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9FC" w14:textId="77777777"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0A7B5" wp14:editId="79AE8652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B2DB765" w14:textId="77777777" w:rsidR="00A3439E" w:rsidRPr="00084752" w:rsidRDefault="000908E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A7B5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" filled="f" strokecolor="white [3212]" strokeweight="3pt">
                <v:stroke miterlimit="4"/>
                <v:textbox style="mso-fit-shape-to-text:t" inset="1.5pt,1.5pt,1.5pt,1.5pt">
                  <w:txbxContent>
                    <w:p w14:paraId="7B2DB765" w14:textId="77777777" w:rsidR="00A3439E" w:rsidRPr="00084752" w:rsidRDefault="000908E8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3E124" wp14:editId="0DC0E48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2B4" w14:textId="2AEAB0EA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Wards Creek Media </w:t>
                            </w:r>
                            <w:proofErr w:type="spellStart"/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FA7F33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September 8, 2022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CE234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3:30 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" filled="f" stroked="f">
                <v:textbox>
                  <w:txbxContent>
                    <w:p w14:paraId="1F7942B4" w14:textId="2AEAB0EA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Wards Creek Media </w:t>
                      </w:r>
                      <w:proofErr w:type="spellStart"/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Center</w:t>
                      </w:r>
                      <w:proofErr w:type="spellEnd"/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FA7F33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September 8, 2022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CE234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3:30 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6065" wp14:editId="41DAC980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7F47" w14:textId="77777777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B40AB55" wp14:editId="6AF9AA07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06FCB9B2" wp14:editId="286C8B8D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6732684D" wp14:editId="13D84823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065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" filled="f" stroked="f">
                <v:textbox>
                  <w:txbxContent>
                    <w:p w14:paraId="567E7F47" w14:textId="77777777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B40AB55" wp14:editId="6AF9AA07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06FCB9B2" wp14:editId="286C8B8D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6732684D" wp14:editId="13D84823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3AD26A88" w14:textId="77777777" w:rsidR="0088518F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CE2342">
        <w:t xml:space="preserve"> Creek Media Center on </w:t>
      </w:r>
      <w:r w:rsidR="005721EC">
        <w:t>September 8, 2022</w:t>
      </w:r>
      <w:r>
        <w:t xml:space="preserve">. </w:t>
      </w:r>
      <w:r w:rsidR="005721EC">
        <w:t>Amy Anderson</w:t>
      </w:r>
      <w:r>
        <w:t xml:space="preserve"> made a motion to call the meeting to order and </w:t>
      </w:r>
      <w:r w:rsidR="005721EC">
        <w:t>Tina Motley</w:t>
      </w:r>
      <w:r>
        <w:t xml:space="preserve"> seconded the motion. The motion was voted on and carried</w:t>
      </w:r>
      <w:r w:rsidR="008A2419">
        <w:t xml:space="preserve"> forward</w:t>
      </w:r>
      <w:r>
        <w:t xml:space="preserve">. The meeting started at </w:t>
      </w:r>
      <w:r w:rsidR="00CE2342">
        <w:t>3:3</w:t>
      </w:r>
      <w:r w:rsidR="00B17420">
        <w:t>1</w:t>
      </w:r>
      <w:r>
        <w:t xml:space="preserve">PM. </w:t>
      </w:r>
      <w:r w:rsidR="00B17420">
        <w:t>Jennifer Lusk</w:t>
      </w:r>
      <w:r w:rsidR="00CE2342">
        <w:t xml:space="preserve"> </w:t>
      </w:r>
      <w:r>
        <w:t>recorded the minutes for this meeting.</w:t>
      </w:r>
    </w:p>
    <w:p w14:paraId="0D40F4BE" w14:textId="2637A230" w:rsidR="00040308" w:rsidRDefault="003A064C" w:rsidP="005A6FD0">
      <w:pPr>
        <w:pStyle w:val="ListNumber"/>
      </w:pPr>
      <w:r>
        <w:t>I</w:t>
      </w:r>
      <w:r w:rsidR="00BD354D">
        <w:t xml:space="preserve">ntroduced current/new members (see below). </w:t>
      </w:r>
      <w:r>
        <w:t>Explained note</w:t>
      </w:r>
      <w:r w:rsidR="001A1EFE">
        <w:t xml:space="preserve">s from previous meetings will be approved at the beginning of the next meeting. </w:t>
      </w:r>
      <w:r w:rsidR="0037093E">
        <w:br/>
      </w:r>
      <w:r w:rsidR="00925AB3">
        <w:t xml:space="preserve"> </w:t>
      </w:r>
    </w:p>
    <w:p w14:paraId="1677271C" w14:textId="77777777" w:rsidR="003A1D6D" w:rsidRDefault="0037093E" w:rsidP="00E27B56">
      <w:pPr>
        <w:pStyle w:val="ListNumber"/>
        <w:numPr>
          <w:ilvl w:val="0"/>
          <w:numId w:val="0"/>
        </w:numPr>
        <w:ind w:left="173"/>
      </w:pPr>
      <w:r w:rsidRPr="003A1D6D">
        <w:rPr>
          <w:b/>
        </w:rPr>
        <w:t>Old Business</w:t>
      </w:r>
      <w:r w:rsidR="00896818">
        <w:br/>
      </w:r>
      <w:r w:rsidR="00896818" w:rsidRPr="003A1D6D">
        <w:rPr>
          <w:b/>
        </w:rPr>
        <w:t xml:space="preserve">a. </w:t>
      </w:r>
      <w:r w:rsidR="00FF4D2C" w:rsidRPr="003A1D6D">
        <w:rPr>
          <w:b/>
        </w:rPr>
        <w:t>What is SAC?</w:t>
      </w:r>
      <w:r w:rsidR="00896818">
        <w:br/>
      </w:r>
      <w:r w:rsidR="0006732C">
        <w:t>Kristin Fanning explained the purpose of SAC</w:t>
      </w:r>
      <w:r w:rsidR="001772D5">
        <w:t xml:space="preserve">. It is the sounding board for our community. We follow the Sunshine Laws and adhere to our bylaws. It is a balance of staff, </w:t>
      </w:r>
      <w:proofErr w:type="gramStart"/>
      <w:r w:rsidR="001772D5">
        <w:t>parents</w:t>
      </w:r>
      <w:proofErr w:type="gramEnd"/>
      <w:r w:rsidR="001772D5">
        <w:t xml:space="preserve"> and community members. To be an active member of SAC, one will need to commit to attend the monthly meetings (</w:t>
      </w:r>
      <w:r w:rsidR="00C33D8D">
        <w:t xml:space="preserve">10-13-22, 11-10-22, 12-8-22, </w:t>
      </w:r>
      <w:r w:rsidR="00F57E66">
        <w:t>1-12-23, 2-9-23, 3-9-23, 4-13-23</w:t>
      </w:r>
      <w:r w:rsidR="00AF4A54">
        <w:t>, 5-11</w:t>
      </w:r>
      <w:r w:rsidR="00EE1239">
        <w:t>-2</w:t>
      </w:r>
      <w:r w:rsidR="00C44716">
        <w:t>3)</w:t>
      </w:r>
      <w:r w:rsidR="002D7368">
        <w:t xml:space="preserve"> </w:t>
      </w:r>
      <w:r w:rsidR="00896818">
        <w:br/>
      </w:r>
      <w:r w:rsidR="00896818" w:rsidRPr="003A1D6D">
        <w:rPr>
          <w:b/>
        </w:rPr>
        <w:t>b. SAC Budget</w:t>
      </w:r>
      <w:r w:rsidR="00CE2342">
        <w:br/>
      </w:r>
      <w:proofErr w:type="spellStart"/>
      <w:r w:rsidR="002D7368">
        <w:t>Budget</w:t>
      </w:r>
      <w:proofErr w:type="spellEnd"/>
      <w:r w:rsidR="002D7368">
        <w:t xml:space="preserve"> amount: </w:t>
      </w:r>
      <w:r w:rsidR="00914C3F">
        <w:t>not available at this tim</w:t>
      </w:r>
      <w:r w:rsidR="00AD158B">
        <w:t>e- will b</w:t>
      </w:r>
      <w:r w:rsidR="00914C3F">
        <w:t>e given at next meeting.</w:t>
      </w:r>
    </w:p>
    <w:p w14:paraId="2DB7589D" w14:textId="74242D44" w:rsidR="00F30C5E" w:rsidRDefault="00F30C5E" w:rsidP="00E27B56">
      <w:pPr>
        <w:pStyle w:val="ListNumber"/>
        <w:numPr>
          <w:ilvl w:val="0"/>
          <w:numId w:val="0"/>
        </w:numPr>
        <w:ind w:left="173"/>
        <w:rPr>
          <w:b/>
        </w:rPr>
      </w:pPr>
      <w:r w:rsidRPr="003A1D6D">
        <w:rPr>
          <w:b/>
        </w:rPr>
        <w:t xml:space="preserve">c. </w:t>
      </w:r>
      <w:r w:rsidR="00AD158B" w:rsidRPr="003A1D6D">
        <w:rPr>
          <w:b/>
        </w:rPr>
        <w:t>Bylaw deletion</w:t>
      </w:r>
    </w:p>
    <w:p w14:paraId="2AE99093" w14:textId="48163DA8" w:rsidR="003A1D6D" w:rsidRPr="00C92ABE" w:rsidRDefault="00C92ABE" w:rsidP="00E27B56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Kristin Fanning explained Article 4 of our bylaws</w:t>
      </w:r>
      <w:r w:rsidR="00D85D10">
        <w:rPr>
          <w:bCs/>
        </w:rPr>
        <w:t xml:space="preserve"> – </w:t>
      </w:r>
      <w:r w:rsidR="00FA131F">
        <w:rPr>
          <w:bCs/>
        </w:rPr>
        <w:t xml:space="preserve">it </w:t>
      </w:r>
      <w:r w:rsidR="00D85D10">
        <w:rPr>
          <w:bCs/>
        </w:rPr>
        <w:t xml:space="preserve">stated we had to formally vote in all members. </w:t>
      </w:r>
      <w:r w:rsidR="0038710E">
        <w:rPr>
          <w:bCs/>
        </w:rPr>
        <w:t xml:space="preserve">Felt that was no longer needed. </w:t>
      </w:r>
      <w:r w:rsidR="00AF5D4A">
        <w:rPr>
          <w:bCs/>
        </w:rPr>
        <w:t xml:space="preserve">Amy Anderson motioned to delete Article 4 from our bylaws. </w:t>
      </w:r>
      <w:r w:rsidR="009958CB">
        <w:rPr>
          <w:bCs/>
        </w:rPr>
        <w:t xml:space="preserve">Kimberlee Pagan seconded. All in favor. Motion </w:t>
      </w:r>
      <w:r w:rsidR="004506A3">
        <w:rPr>
          <w:bCs/>
        </w:rPr>
        <w:t xml:space="preserve">passed. </w:t>
      </w:r>
    </w:p>
    <w:p w14:paraId="66E528E7" w14:textId="02879521" w:rsidR="003A3B5C" w:rsidRDefault="003F40CB" w:rsidP="003A3B5C">
      <w:pPr>
        <w:pStyle w:val="ListNumber2"/>
        <w:numPr>
          <w:ilvl w:val="0"/>
          <w:numId w:val="0"/>
        </w:numPr>
        <w:ind w:left="720" w:hanging="588"/>
      </w:pPr>
      <w:r>
        <w:rPr>
          <w:b/>
        </w:rPr>
        <w:t>d</w:t>
      </w:r>
      <w:r w:rsidR="003A3B5C">
        <w:rPr>
          <w:b/>
        </w:rPr>
        <w:t xml:space="preserve">. </w:t>
      </w:r>
      <w:r w:rsidR="00E47912">
        <w:rPr>
          <w:b/>
        </w:rPr>
        <w:t>Meet the Teacher:</w:t>
      </w:r>
    </w:p>
    <w:p w14:paraId="4B589FEA" w14:textId="06AC2895" w:rsidR="00DB3E56" w:rsidRDefault="003F40CB" w:rsidP="003A3B5C">
      <w:pPr>
        <w:pStyle w:val="ListNumber2"/>
        <w:numPr>
          <w:ilvl w:val="0"/>
          <w:numId w:val="0"/>
        </w:numPr>
        <w:ind w:left="720" w:hanging="588"/>
      </w:pPr>
      <w:r>
        <w:t xml:space="preserve">Mr. Klein </w:t>
      </w:r>
      <w:r w:rsidR="00E47912">
        <w:t xml:space="preserve">felt this was a great success. </w:t>
      </w:r>
      <w:r w:rsidR="00D975FA">
        <w:t>Time was divided for less traffic. Recommendation for</w:t>
      </w:r>
      <w:r w:rsidR="00FA5188">
        <w:t xml:space="preserve"> </w:t>
      </w:r>
      <w:r w:rsidR="00D975FA">
        <w:t xml:space="preserve">the future </w:t>
      </w:r>
      <w:r w:rsidR="00552DCF">
        <w:t>is</w:t>
      </w:r>
      <w:r w:rsidR="00D975FA">
        <w:t xml:space="preserve"> to have the </w:t>
      </w:r>
      <w:proofErr w:type="gramStart"/>
      <w:r w:rsidR="00D975FA">
        <w:t>after school</w:t>
      </w:r>
      <w:proofErr w:type="gramEnd"/>
      <w:r w:rsidR="00D975FA">
        <w:t xml:space="preserve"> activity booths in a different location than the hallways</w:t>
      </w:r>
      <w:r w:rsidR="00DB3E56">
        <w:t xml:space="preserve"> for easier traffic flow.</w:t>
      </w:r>
    </w:p>
    <w:p w14:paraId="31D76CBB" w14:textId="77777777" w:rsidR="00074C3E" w:rsidRDefault="00074C3E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</w:p>
    <w:p w14:paraId="472638D5" w14:textId="77777777" w:rsidR="00074C3E" w:rsidRDefault="00074C3E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</w:p>
    <w:p w14:paraId="7A5E511E" w14:textId="77777777" w:rsidR="00074C3E" w:rsidRDefault="00074C3E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</w:p>
    <w:p w14:paraId="0C1A2544" w14:textId="6823BA2F" w:rsidR="00DB3E56" w:rsidRDefault="00DB3E56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  <w:r>
        <w:rPr>
          <w:b/>
          <w:bCs/>
        </w:rPr>
        <w:lastRenderedPageBreak/>
        <w:t xml:space="preserve">e. </w:t>
      </w:r>
      <w:r w:rsidR="006277F0">
        <w:rPr>
          <w:b/>
          <w:bCs/>
        </w:rPr>
        <w:t>Curriculum Chat</w:t>
      </w:r>
      <w:r w:rsidR="00074C3E">
        <w:rPr>
          <w:b/>
          <w:bCs/>
        </w:rPr>
        <w:t>:</w:t>
      </w:r>
    </w:p>
    <w:p w14:paraId="3DAA84ED" w14:textId="504A5CDD" w:rsidR="00E16466" w:rsidRDefault="003D7892" w:rsidP="003A3B5C">
      <w:pPr>
        <w:pStyle w:val="ListNumber2"/>
        <w:numPr>
          <w:ilvl w:val="0"/>
          <w:numId w:val="0"/>
        </w:numPr>
        <w:ind w:left="720" w:hanging="588"/>
      </w:pPr>
      <w:r>
        <w:t xml:space="preserve">Mr. Klein designed it differently different this year. </w:t>
      </w:r>
      <w:r w:rsidR="003C16FC">
        <w:t xml:space="preserve">He provided an overview </w:t>
      </w:r>
      <w:r w:rsidR="0089036B">
        <w:t xml:space="preserve">for the first 15 minutes, then released to the grade levels for the last 45 minutes. Response was very favorable. They liked the personal touch of </w:t>
      </w:r>
      <w:r w:rsidR="00A50147">
        <w:t xml:space="preserve">Mr. Klein giving the intro. </w:t>
      </w:r>
      <w:r w:rsidR="00856E34">
        <w:t>Parents</w:t>
      </w:r>
      <w:r w:rsidR="00A50147">
        <w:t xml:space="preserve"> also liked allowing the kids to be watched by Related Arts team during the classroom visit</w:t>
      </w:r>
      <w:r w:rsidR="00856E34">
        <w:t>.</w:t>
      </w:r>
    </w:p>
    <w:p w14:paraId="4FD97488" w14:textId="552EB449" w:rsidR="00856E34" w:rsidRDefault="00856E34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  <w:r>
        <w:rPr>
          <w:b/>
          <w:bCs/>
        </w:rPr>
        <w:t xml:space="preserve">f. </w:t>
      </w:r>
      <w:r w:rsidR="00931E9C">
        <w:rPr>
          <w:b/>
          <w:bCs/>
        </w:rPr>
        <w:t>Staff updates:</w:t>
      </w:r>
    </w:p>
    <w:p w14:paraId="7BC730FA" w14:textId="640E139E" w:rsidR="00931E9C" w:rsidRDefault="00931E9C" w:rsidP="003A3B5C">
      <w:pPr>
        <w:pStyle w:val="ListNumber2"/>
        <w:numPr>
          <w:ilvl w:val="0"/>
          <w:numId w:val="0"/>
        </w:numPr>
        <w:ind w:left="720" w:hanging="588"/>
      </w:pPr>
      <w:r>
        <w:t xml:space="preserve">The original </w:t>
      </w:r>
      <w:r w:rsidR="000A6B27">
        <w:t xml:space="preserve">projection for this year was 1047. </w:t>
      </w:r>
      <w:r w:rsidR="00D06BB9">
        <w:t xml:space="preserve">We currently have 938 enrolled as of the SAC meeting. </w:t>
      </w:r>
      <w:r w:rsidR="00851A04">
        <w:t>The goal is 1000</w:t>
      </w:r>
      <w:r w:rsidR="000F23D0">
        <w:t xml:space="preserve"> by October 14</w:t>
      </w:r>
      <w:r w:rsidR="000F23D0" w:rsidRPr="000F23D0">
        <w:rPr>
          <w:vertAlign w:val="superscript"/>
        </w:rPr>
        <w:t>th</w:t>
      </w:r>
      <w:r w:rsidR="000F23D0">
        <w:t>. Two teachers were displaced to other schools in the county. The school average is K</w:t>
      </w:r>
      <w:r w:rsidR="00AE0E6B">
        <w:t>–</w:t>
      </w:r>
      <w:r w:rsidR="000F23D0">
        <w:t>3</w:t>
      </w:r>
      <w:r w:rsidR="00AE0E6B">
        <w:t xml:space="preserve"> is 18:1. For grades 4-5 it’s 22:1.</w:t>
      </w:r>
    </w:p>
    <w:p w14:paraId="0B1372D0" w14:textId="6F4C2E85" w:rsidR="00B213CD" w:rsidRDefault="00B213CD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  <w:r>
        <w:rPr>
          <w:b/>
          <w:bCs/>
        </w:rPr>
        <w:t xml:space="preserve">g: </w:t>
      </w:r>
      <w:r w:rsidR="007926D3">
        <w:rPr>
          <w:b/>
          <w:bCs/>
        </w:rPr>
        <w:t xml:space="preserve">School </w:t>
      </w:r>
      <w:r w:rsidR="00913813">
        <w:rPr>
          <w:b/>
          <w:bCs/>
        </w:rPr>
        <w:t>Improvement Plan:</w:t>
      </w:r>
    </w:p>
    <w:p w14:paraId="58A18E31" w14:textId="77FA49C6" w:rsidR="00913813" w:rsidRDefault="00CA66EB" w:rsidP="003A3B5C">
      <w:pPr>
        <w:pStyle w:val="ListNumber2"/>
        <w:numPr>
          <w:ilvl w:val="0"/>
          <w:numId w:val="0"/>
        </w:numPr>
        <w:ind w:left="720" w:hanging="588"/>
      </w:pPr>
      <w:r>
        <w:t>Mr. Klein is working on our current School Improvement Plan. We have big goals set for this school year. We are going</w:t>
      </w:r>
      <w:r w:rsidR="003104E9">
        <w:t xml:space="preserve"> to focus more on our special education population</w:t>
      </w:r>
      <w:r w:rsidR="007A741C">
        <w:t xml:space="preserve"> academic</w:t>
      </w:r>
      <w:r w:rsidR="003104E9">
        <w:t xml:space="preserve"> growth, continue to get kids to proficiency </w:t>
      </w:r>
      <w:r w:rsidR="002A2920">
        <w:t xml:space="preserve">and Professional Learning Communities to help teachers identify the essential standards. </w:t>
      </w:r>
      <w:r w:rsidR="009D7717">
        <w:t xml:space="preserve">The SIP will be presented to SAC first, then to the school board in November. </w:t>
      </w:r>
    </w:p>
    <w:p w14:paraId="0265C3D3" w14:textId="6ED095F3" w:rsidR="00D44323" w:rsidRDefault="00D44323" w:rsidP="003A3B5C">
      <w:pPr>
        <w:pStyle w:val="ListNumber2"/>
        <w:numPr>
          <w:ilvl w:val="0"/>
          <w:numId w:val="0"/>
        </w:numPr>
        <w:ind w:left="720" w:hanging="588"/>
        <w:rPr>
          <w:b/>
          <w:bCs/>
        </w:rPr>
      </w:pPr>
      <w:r>
        <w:rPr>
          <w:b/>
          <w:bCs/>
        </w:rPr>
        <w:t>h. Star/Star Literacy:</w:t>
      </w:r>
    </w:p>
    <w:p w14:paraId="531572E7" w14:textId="68A6309B" w:rsidR="003F4B53" w:rsidRPr="003F4B53" w:rsidRDefault="003F4B53" w:rsidP="003A3B5C">
      <w:pPr>
        <w:pStyle w:val="ListNumber2"/>
        <w:numPr>
          <w:ilvl w:val="0"/>
          <w:numId w:val="0"/>
        </w:numPr>
        <w:ind w:left="720" w:hanging="588"/>
      </w:pPr>
      <w:r>
        <w:t xml:space="preserve">Star/Star Literacy and </w:t>
      </w:r>
      <w:proofErr w:type="spellStart"/>
      <w:r>
        <w:t>Cambien</w:t>
      </w:r>
      <w:proofErr w:type="spellEnd"/>
      <w:r>
        <w:t xml:space="preserve"> (grades 3/4/5)</w:t>
      </w:r>
      <w:r w:rsidR="00AE185E">
        <w:t xml:space="preserve"> online tests</w:t>
      </w:r>
      <w:r>
        <w:t xml:space="preserve"> will be used for baseline data this year. </w:t>
      </w:r>
      <w:r w:rsidR="00AE185E">
        <w:t>VPK students are also included in these assessments. Computer car</w:t>
      </w:r>
      <w:r w:rsidR="0018349F">
        <w:t>t</w:t>
      </w:r>
      <w:r w:rsidR="00AE185E">
        <w:t xml:space="preserve">s are used for testing and distributed to the teachers on their testing day. After testing, carts will be distributed to each grade level to use at their discretion. </w:t>
      </w:r>
    </w:p>
    <w:p w14:paraId="005F0BAD" w14:textId="05027BEB" w:rsidR="003A3B5C" w:rsidRPr="003A3B5C" w:rsidRDefault="00552DCF" w:rsidP="003A3B5C">
      <w:pPr>
        <w:pStyle w:val="ListNumber2"/>
        <w:numPr>
          <w:ilvl w:val="0"/>
          <w:numId w:val="0"/>
        </w:numPr>
        <w:ind w:left="720" w:hanging="588"/>
      </w:pPr>
      <w:r>
        <w:t xml:space="preserve">. </w:t>
      </w:r>
      <w:r w:rsidR="00A73879">
        <w:t xml:space="preserve"> </w:t>
      </w:r>
      <w:r w:rsidR="0037527D">
        <w:t xml:space="preserve"> </w:t>
      </w:r>
    </w:p>
    <w:p w14:paraId="3376785E" w14:textId="46B0BADB" w:rsidR="0037527D" w:rsidRDefault="0037093E" w:rsidP="0037093E">
      <w:pPr>
        <w:pStyle w:val="ListNumber"/>
        <w:rPr>
          <w:b/>
        </w:rPr>
      </w:pPr>
      <w:r w:rsidRPr="00F44B92">
        <w:rPr>
          <w:b/>
        </w:rPr>
        <w:t>New Business</w:t>
      </w:r>
      <w:r w:rsidR="00A607A5">
        <w:rPr>
          <w:b/>
        </w:rPr>
        <w:t>:</w:t>
      </w:r>
      <w:r w:rsidRPr="00F44B92">
        <w:rPr>
          <w:b/>
        </w:rPr>
        <w:br/>
      </w:r>
      <w:r w:rsidR="003A3B5C">
        <w:rPr>
          <w:b/>
        </w:rPr>
        <w:br/>
        <w:t>a</w:t>
      </w:r>
      <w:r w:rsidR="00896818" w:rsidRPr="00F44B92">
        <w:rPr>
          <w:b/>
        </w:rPr>
        <w:t xml:space="preserve">. </w:t>
      </w:r>
      <w:r w:rsidR="0037527D">
        <w:rPr>
          <w:b/>
        </w:rPr>
        <w:t>Book Fair</w:t>
      </w:r>
    </w:p>
    <w:p w14:paraId="761912B9" w14:textId="36186D40" w:rsidR="00D0724D" w:rsidRDefault="003A153D" w:rsidP="0018349F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The Fall Book Fair will be hosted by </w:t>
      </w:r>
      <w:proofErr w:type="spellStart"/>
      <w:r>
        <w:rPr>
          <w:bCs/>
        </w:rPr>
        <w:t>Literari</w:t>
      </w:r>
      <w:proofErr w:type="spellEnd"/>
      <w:r w:rsidR="00AE1828">
        <w:rPr>
          <w:bCs/>
        </w:rPr>
        <w:t>. Book Fair preview will be 9/15 and 9/16. The Book Fair will be open from 9/</w:t>
      </w:r>
      <w:r w:rsidR="00B77824">
        <w:rPr>
          <w:bCs/>
        </w:rPr>
        <w:t xml:space="preserve">19 to 9/23. Book Fair night will be on 9/22 from 5:30 to 7:30. Business Partners, PTO booth and Mr. </w:t>
      </w:r>
      <w:proofErr w:type="spellStart"/>
      <w:r w:rsidR="00B77824">
        <w:rPr>
          <w:bCs/>
        </w:rPr>
        <w:t>Softee</w:t>
      </w:r>
      <w:proofErr w:type="spellEnd"/>
      <w:r w:rsidR="00B77824">
        <w:rPr>
          <w:bCs/>
        </w:rPr>
        <w:t xml:space="preserve"> will also be there.</w:t>
      </w:r>
      <w:r w:rsidR="00F13208">
        <w:rPr>
          <w:bCs/>
        </w:rPr>
        <w:t xml:space="preserve"> A </w:t>
      </w:r>
      <w:proofErr w:type="gramStart"/>
      <w:r w:rsidR="00F13208">
        <w:rPr>
          <w:bCs/>
        </w:rPr>
        <w:t>sign up</w:t>
      </w:r>
      <w:proofErr w:type="gramEnd"/>
      <w:r w:rsidR="00F13208">
        <w:rPr>
          <w:bCs/>
        </w:rPr>
        <w:t xml:space="preserve"> genius has been sent out to ask for volunteers. Scholastic Book Fair will be scheduled for Spring 2023.</w:t>
      </w:r>
    </w:p>
    <w:p w14:paraId="62240119" w14:textId="1A4AF58D" w:rsidR="004977D0" w:rsidRDefault="004977D0" w:rsidP="0018349F">
      <w:pPr>
        <w:pStyle w:val="ListNumber"/>
        <w:numPr>
          <w:ilvl w:val="0"/>
          <w:numId w:val="0"/>
        </w:numPr>
        <w:ind w:left="173"/>
        <w:rPr>
          <w:bCs/>
        </w:rPr>
      </w:pPr>
    </w:p>
    <w:p w14:paraId="48BAD10D" w14:textId="04FD3B61" w:rsidR="004977D0" w:rsidRDefault="00A607A5" w:rsidP="0018349F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/>
        </w:rPr>
        <w:lastRenderedPageBreak/>
        <w:t>b. Interims:</w:t>
      </w:r>
    </w:p>
    <w:p w14:paraId="01DBA739" w14:textId="5536B23C" w:rsidR="00A607A5" w:rsidRPr="00A607A5" w:rsidRDefault="00F16ABD" w:rsidP="0018349F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Interims will be posted on Tuesday, September 13</w:t>
      </w:r>
      <w:r w:rsidRPr="00F16ABD">
        <w:rPr>
          <w:bCs/>
          <w:vertAlign w:val="superscript"/>
        </w:rPr>
        <w:t>th</w:t>
      </w:r>
      <w:r w:rsidR="0077784A">
        <w:rPr>
          <w:bCs/>
        </w:rPr>
        <w:t xml:space="preserve"> for grades 1 through 5. This is the halfway mark of the grading period. It is posted on HAC and gives parents a chance to see if their child is progressing toward the standards. </w:t>
      </w:r>
    </w:p>
    <w:p w14:paraId="594F9296" w14:textId="62A2704C" w:rsidR="0037093E" w:rsidRPr="00F44B92" w:rsidRDefault="0037093E" w:rsidP="0018349F">
      <w:pPr>
        <w:pStyle w:val="ListNumber"/>
        <w:numPr>
          <w:ilvl w:val="0"/>
          <w:numId w:val="0"/>
        </w:numPr>
        <w:ind w:left="2520"/>
        <w:rPr>
          <w:b/>
        </w:rPr>
      </w:pPr>
    </w:p>
    <w:p w14:paraId="1EDCF5A1" w14:textId="77777777" w:rsidR="006C5FA9" w:rsidRDefault="00896818" w:rsidP="0062763D">
      <w:pPr>
        <w:pStyle w:val="ListNumber"/>
        <w:rPr>
          <w:b/>
        </w:rPr>
      </w:pPr>
      <w:r w:rsidRPr="0062763D">
        <w:rPr>
          <w:b/>
        </w:rPr>
        <w:t>PTO Agenda</w:t>
      </w:r>
      <w:r w:rsidR="0062763D">
        <w:rPr>
          <w:b/>
        </w:rPr>
        <w:br/>
      </w:r>
      <w:r w:rsidR="003A3B5C">
        <w:rPr>
          <w:b/>
        </w:rPr>
        <w:br/>
        <w:t>a</w:t>
      </w:r>
      <w:r w:rsidR="0062763D">
        <w:rPr>
          <w:b/>
        </w:rPr>
        <w:t xml:space="preserve">. </w:t>
      </w:r>
      <w:r w:rsidR="006C5FA9">
        <w:rPr>
          <w:b/>
        </w:rPr>
        <w:t>Past events info</w:t>
      </w:r>
    </w:p>
    <w:p w14:paraId="52F6195F" w14:textId="58688491" w:rsidR="005A719B" w:rsidRDefault="00906920" w:rsidP="00906920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n/a</w:t>
      </w:r>
    </w:p>
    <w:p w14:paraId="47B1C947" w14:textId="460C4907" w:rsidR="005A719B" w:rsidRDefault="005A719B" w:rsidP="006C5FA9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/>
        </w:rPr>
        <w:t>b. Future events info</w:t>
      </w:r>
    </w:p>
    <w:p w14:paraId="605A7DF6" w14:textId="4D9CC7C1" w:rsidR="00797C1D" w:rsidRPr="00797C1D" w:rsidRDefault="00797C1D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September 12: Grandparents Breakfast</w:t>
      </w:r>
      <w:r w:rsidR="008C5402">
        <w:rPr>
          <w:bCs/>
        </w:rPr>
        <w:t xml:space="preserve"> (split into 2 groups)</w:t>
      </w:r>
    </w:p>
    <w:p w14:paraId="224DF83A" w14:textId="3D926D37" w:rsidR="005A719B" w:rsidRDefault="00906920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September 22</w:t>
      </w:r>
      <w:r w:rsidR="005A719B">
        <w:rPr>
          <w:bCs/>
        </w:rPr>
        <w:t xml:space="preserve">: </w:t>
      </w:r>
      <w:r>
        <w:rPr>
          <w:bCs/>
        </w:rPr>
        <w:t>Book Fair/Business Partners Night</w:t>
      </w:r>
    </w:p>
    <w:p w14:paraId="21445C95" w14:textId="6322B33B" w:rsidR="00E36FFD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October </w:t>
      </w:r>
      <w:r w:rsidR="00521181">
        <w:rPr>
          <w:bCs/>
        </w:rPr>
        <w:t xml:space="preserve">14: </w:t>
      </w:r>
      <w:r w:rsidR="006840AC">
        <w:rPr>
          <w:bCs/>
        </w:rPr>
        <w:t>School Spirit Night at Chick-fil-A</w:t>
      </w:r>
    </w:p>
    <w:p w14:paraId="4542D771" w14:textId="44BB7B90" w:rsidR="006840AC" w:rsidRDefault="008C5402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October 28: Fall Festival 5:30 to 8:00</w:t>
      </w:r>
    </w:p>
    <w:p w14:paraId="67802B89" w14:textId="21FA6CD4" w:rsidR="009D797B" w:rsidRDefault="009D797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Reminder to view the PTO website for information</w:t>
      </w:r>
      <w:r w:rsidR="0077781A">
        <w:rPr>
          <w:bCs/>
        </w:rPr>
        <w:t xml:space="preserve"> and/or join the Remind App or Facebook group. </w:t>
      </w:r>
    </w:p>
    <w:p w14:paraId="5CB75ACF" w14:textId="432944E2" w:rsidR="00896818" w:rsidRPr="0062763D" w:rsidRDefault="003A3B5C" w:rsidP="006C5FA9">
      <w:pPr>
        <w:pStyle w:val="ListNumber"/>
        <w:numPr>
          <w:ilvl w:val="0"/>
          <w:numId w:val="0"/>
        </w:numPr>
        <w:ind w:left="173"/>
        <w:rPr>
          <w:b/>
        </w:rPr>
      </w:pPr>
      <w:r>
        <w:t xml:space="preserve"> </w:t>
      </w:r>
      <w:r w:rsidR="0062763D" w:rsidRPr="0062763D">
        <w:rPr>
          <w:b/>
        </w:rPr>
        <w:br/>
      </w:r>
    </w:p>
    <w:p w14:paraId="0123A905" w14:textId="2246B4D3" w:rsidR="00896818" w:rsidRPr="00EB0E73" w:rsidRDefault="00896818" w:rsidP="00896818">
      <w:pPr>
        <w:pStyle w:val="ListNumber"/>
        <w:rPr>
          <w:b/>
        </w:rPr>
      </w:pPr>
      <w:r w:rsidRPr="0062763D">
        <w:rPr>
          <w:b/>
        </w:rPr>
        <w:t>Any Questions/Concerns</w:t>
      </w:r>
      <w:r w:rsidR="0062763D">
        <w:rPr>
          <w:b/>
        </w:rPr>
        <w:br/>
      </w:r>
      <w:r w:rsidR="00871DD9">
        <w:t xml:space="preserve"> </w:t>
      </w:r>
      <w:r w:rsidR="009F7D87">
        <w:t xml:space="preserve">Discussed why Parent/Student Survey not requested at the end of last year. </w:t>
      </w:r>
      <w:r w:rsidR="005C119F">
        <w:t>Mr. Klein felt that information did not drive the decision of class placement. Teachers complete a rubric with behavior/academic</w:t>
      </w:r>
      <w:r w:rsidR="003F354E">
        <w:t>. Classes are balanced based upon that info. He will adjust and place teachers</w:t>
      </w:r>
      <w:r w:rsidR="00EB0E73">
        <w:t xml:space="preserve"> accordingly. </w:t>
      </w:r>
      <w:r w:rsidR="00374517">
        <w:t xml:space="preserve"> SAC survey will still be completed at the end of the school year. </w:t>
      </w:r>
    </w:p>
    <w:p w14:paraId="3DCB5D8B" w14:textId="4B192706" w:rsidR="00EB0E73" w:rsidRDefault="00D224E3" w:rsidP="00302CA6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Mr. Klein will give an update on our mission statement at each meeting. </w:t>
      </w:r>
    </w:p>
    <w:p w14:paraId="1EFAFF40" w14:textId="3551B5B2" w:rsidR="00A93CCD" w:rsidRDefault="00A93CCD" w:rsidP="00302CA6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If you would like to be a full time SAC member, please complete the form (scan the QR code).</w:t>
      </w:r>
    </w:p>
    <w:p w14:paraId="1AB44D33" w14:textId="4D362E02" w:rsidR="00F13B7C" w:rsidRPr="00302CA6" w:rsidRDefault="00F13B7C" w:rsidP="00302CA6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Suggestion of providing a list of</w:t>
      </w:r>
      <w:r w:rsidR="00D256A4">
        <w:rPr>
          <w:bCs/>
        </w:rPr>
        <w:t xml:space="preserve"> after school</w:t>
      </w:r>
      <w:r>
        <w:rPr>
          <w:bCs/>
        </w:rPr>
        <w:t xml:space="preserve"> club</w:t>
      </w:r>
      <w:r w:rsidR="00D256A4">
        <w:rPr>
          <w:bCs/>
        </w:rPr>
        <w:t>s</w:t>
      </w:r>
      <w:r>
        <w:rPr>
          <w:bCs/>
        </w:rPr>
        <w:t xml:space="preserve"> on a flyer/school website for parents. </w:t>
      </w:r>
    </w:p>
    <w:p w14:paraId="4400D2BC" w14:textId="29C986B8" w:rsidR="00EB0E73" w:rsidRDefault="007A274D" w:rsidP="00F13B7C">
      <w:pPr>
        <w:pStyle w:val="ListNumber"/>
        <w:numPr>
          <w:ilvl w:val="0"/>
          <w:numId w:val="0"/>
        </w:numPr>
        <w:ind w:left="173" w:hanging="173"/>
        <w:rPr>
          <w:bCs/>
        </w:rPr>
      </w:pPr>
      <w:r>
        <w:rPr>
          <w:b/>
        </w:rPr>
        <w:lastRenderedPageBreak/>
        <w:t xml:space="preserve"> </w:t>
      </w:r>
      <w:r w:rsidR="005106E5">
        <w:rPr>
          <w:bCs/>
        </w:rPr>
        <w:t>Upcoming tryouts for chorus and STEM club.</w:t>
      </w:r>
    </w:p>
    <w:p w14:paraId="33420734" w14:textId="53FDE466" w:rsidR="005106E5" w:rsidRDefault="005106E5" w:rsidP="00F13B7C">
      <w:pPr>
        <w:pStyle w:val="ListNumber"/>
        <w:numPr>
          <w:ilvl w:val="0"/>
          <w:numId w:val="0"/>
        </w:numPr>
        <w:ind w:left="173" w:hanging="173"/>
        <w:rPr>
          <w:bCs/>
        </w:rPr>
      </w:pPr>
      <w:r>
        <w:rPr>
          <w:bCs/>
        </w:rPr>
        <w:t xml:space="preserve">PTO is raising money for </w:t>
      </w:r>
      <w:proofErr w:type="spellStart"/>
      <w:r>
        <w:rPr>
          <w:bCs/>
        </w:rPr>
        <w:t>legos</w:t>
      </w:r>
      <w:proofErr w:type="spellEnd"/>
      <w:r>
        <w:rPr>
          <w:bCs/>
        </w:rPr>
        <w:t>/musical instruments</w:t>
      </w:r>
    </w:p>
    <w:p w14:paraId="4E2FF77E" w14:textId="05230AC2" w:rsidR="00384BA6" w:rsidRPr="00D256A4" w:rsidRDefault="00384BA6" w:rsidP="00F13B7C">
      <w:pPr>
        <w:pStyle w:val="ListNumber"/>
        <w:numPr>
          <w:ilvl w:val="0"/>
          <w:numId w:val="0"/>
        </w:numPr>
        <w:ind w:left="173" w:hanging="173"/>
        <w:rPr>
          <w:bCs/>
        </w:rPr>
      </w:pPr>
      <w:r>
        <w:rPr>
          <w:bCs/>
        </w:rPr>
        <w:t>Discussion of enrollment and new school in Silverleaf. A K-8 will even</w:t>
      </w:r>
      <w:r w:rsidR="00565854">
        <w:rPr>
          <w:bCs/>
        </w:rPr>
        <w:t>tually be built in Silverleaf</w:t>
      </w:r>
      <w:proofErr w:type="gramStart"/>
      <w:r w:rsidR="00565854">
        <w:rPr>
          <w:bCs/>
        </w:rPr>
        <w:t>…..</w:t>
      </w:r>
      <w:proofErr w:type="gramEnd"/>
      <w:r w:rsidR="00565854">
        <w:rPr>
          <w:bCs/>
        </w:rPr>
        <w:t xml:space="preserve">that is determined and planned by the district. </w:t>
      </w:r>
      <w:r w:rsidR="00E96007">
        <w:rPr>
          <w:bCs/>
        </w:rPr>
        <w:t xml:space="preserve">As of now, </w:t>
      </w:r>
      <w:r w:rsidR="007A3385">
        <w:rPr>
          <w:bCs/>
        </w:rPr>
        <w:t xml:space="preserve">3 K-8 schools planned in the next 2 years. St Johns County School website has a tentative </w:t>
      </w:r>
      <w:proofErr w:type="gramStart"/>
      <w:r w:rsidR="007A3385">
        <w:rPr>
          <w:bCs/>
        </w:rPr>
        <w:t>10 year</w:t>
      </w:r>
      <w:proofErr w:type="gramEnd"/>
      <w:r w:rsidR="007A3385">
        <w:rPr>
          <w:bCs/>
        </w:rPr>
        <w:t xml:space="preserve"> plan posted. </w:t>
      </w:r>
    </w:p>
    <w:p w14:paraId="5017D4EB" w14:textId="5892840B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Nex</w:t>
      </w:r>
      <w:r w:rsidR="003A3B5C">
        <w:rPr>
          <w:b/>
        </w:rPr>
        <w:t xml:space="preserve">t Meeting Thursday, </w:t>
      </w:r>
      <w:r w:rsidR="00BA7408">
        <w:rPr>
          <w:b/>
        </w:rPr>
        <w:t>October 13th</w:t>
      </w:r>
      <w:r w:rsidR="003A3B5C">
        <w:rPr>
          <w:b/>
        </w:rPr>
        <w:t xml:space="preserve"> at 3:3</w:t>
      </w:r>
      <w:r w:rsidRPr="0062763D">
        <w:rPr>
          <w:b/>
        </w:rPr>
        <w:t>0PM in the Media Center</w:t>
      </w:r>
    </w:p>
    <w:p w14:paraId="47D12D25" w14:textId="266493A2" w:rsidR="00794EE1" w:rsidRDefault="00896818" w:rsidP="009A2DA6">
      <w:pPr>
        <w:pStyle w:val="ListNumber"/>
        <w:numPr>
          <w:ilvl w:val="0"/>
          <w:numId w:val="0"/>
        </w:numPr>
        <w:ind w:left="173" w:hanging="173"/>
      </w:pPr>
      <w:r w:rsidRPr="00CB77B9">
        <w:rPr>
          <w:b/>
        </w:rPr>
        <w:t>Adjourn</w:t>
      </w:r>
      <w:r w:rsidR="0062763D" w:rsidRPr="00CB77B9">
        <w:rPr>
          <w:b/>
        </w:rPr>
        <w:br/>
      </w:r>
      <w:r w:rsidR="003A3B5C">
        <w:t>K</w:t>
      </w:r>
      <w:r w:rsidR="00BA7408">
        <w:t>imberlee Pagan</w:t>
      </w:r>
      <w:r w:rsidR="0062763D" w:rsidRPr="0056799C">
        <w:t xml:space="preserve"> called a motion </w:t>
      </w:r>
      <w:r w:rsidR="00BC1040">
        <w:t xml:space="preserve">to adjourn. Christy Francis second. The meeting ended at </w:t>
      </w:r>
      <w:r w:rsidR="00CB77B9">
        <w:t>4:17 pm.</w:t>
      </w:r>
      <w:r w:rsidR="0062763D" w:rsidRPr="0056799C">
        <w:br/>
      </w:r>
    </w:p>
    <w:p w14:paraId="3EBDC027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14:paraId="10817E99" w14:textId="58ED1372" w:rsidR="00794EE1" w:rsidRPr="00794EE1" w:rsidRDefault="00794EE1" w:rsidP="00A53C18">
      <w:pPr>
        <w:ind w:left="0"/>
        <w:rPr>
          <w:rFonts w:ascii="Calibri" w:hAnsi="Calibri"/>
          <w:sz w:val="22"/>
          <w:szCs w:val="22"/>
        </w:rPr>
      </w:pP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</w:t>
      </w:r>
      <w:r w:rsidR="00CB77B9">
        <w:t>Jennifer Lusk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</w:t>
      </w:r>
      <w:r w:rsidR="00A53C18">
        <w:t>Kevin Klein</w:t>
      </w:r>
    </w:p>
    <w:p w14:paraId="5E452F36" w14:textId="77777777" w:rsidR="00D23FDB" w:rsidRDefault="00794EE1" w:rsidP="00D23FDB">
      <w:r w:rsidRPr="00794EE1">
        <w:rPr>
          <w:b/>
        </w:rPr>
        <w:t>Members:</w:t>
      </w:r>
      <w:r w:rsidR="001B2566">
        <w:br/>
        <w:t>Russell Cooke</w:t>
      </w:r>
      <w:r w:rsidR="00A53C18">
        <w:t xml:space="preserve"> </w:t>
      </w:r>
      <w:r w:rsidR="001B2566">
        <w:br/>
        <w:t>Kimberlee Pagan</w:t>
      </w:r>
      <w:r w:rsidR="001B2566">
        <w:br/>
      </w:r>
      <w:r w:rsidR="00173B85">
        <w:t>Jennifer Monk</w:t>
      </w:r>
    </w:p>
    <w:p w14:paraId="0ACDC50F" w14:textId="1CEAEC2C" w:rsidR="00D23FDB" w:rsidRDefault="00D23FDB" w:rsidP="00D23FDB">
      <w:pPr>
        <w:rPr>
          <w:bCs/>
        </w:rPr>
      </w:pPr>
      <w:r>
        <w:rPr>
          <w:bCs/>
        </w:rPr>
        <w:t>Holl</w:t>
      </w:r>
      <w:r w:rsidR="00D12EE5">
        <w:rPr>
          <w:bCs/>
        </w:rPr>
        <w:t>ie</w:t>
      </w:r>
      <w:r>
        <w:rPr>
          <w:bCs/>
        </w:rPr>
        <w:t xml:space="preserve"> Harris</w:t>
      </w:r>
    </w:p>
    <w:p w14:paraId="6F425AC3" w14:textId="1F32D43B" w:rsidR="00CD64B0" w:rsidRDefault="00CD64B0" w:rsidP="00D23FDB">
      <w:pPr>
        <w:rPr>
          <w:bCs/>
        </w:rPr>
      </w:pPr>
      <w:r>
        <w:rPr>
          <w:bCs/>
        </w:rPr>
        <w:t>Amy Anderson</w:t>
      </w:r>
    </w:p>
    <w:p w14:paraId="7C04975F" w14:textId="1C180630" w:rsidR="00CD64B0" w:rsidRDefault="00CD64B0" w:rsidP="00D23FDB">
      <w:pPr>
        <w:rPr>
          <w:bCs/>
        </w:rPr>
      </w:pPr>
      <w:r>
        <w:rPr>
          <w:bCs/>
        </w:rPr>
        <w:t>Lisa Bell</w:t>
      </w:r>
    </w:p>
    <w:p w14:paraId="60B22139" w14:textId="11654941" w:rsidR="00CD64B0" w:rsidRDefault="00CD64B0" w:rsidP="00D23FDB">
      <w:pPr>
        <w:rPr>
          <w:bCs/>
        </w:rPr>
      </w:pPr>
      <w:r>
        <w:rPr>
          <w:bCs/>
        </w:rPr>
        <w:t xml:space="preserve">Megan </w:t>
      </w:r>
      <w:proofErr w:type="spellStart"/>
      <w:r>
        <w:rPr>
          <w:bCs/>
        </w:rPr>
        <w:t>Mallicoat</w:t>
      </w:r>
      <w:proofErr w:type="spellEnd"/>
    </w:p>
    <w:p w14:paraId="75B7EEBE" w14:textId="3226B18B" w:rsidR="00CD64B0" w:rsidRDefault="00CD64B0" w:rsidP="00D23FDB">
      <w:pPr>
        <w:rPr>
          <w:bCs/>
        </w:rPr>
      </w:pPr>
      <w:r>
        <w:rPr>
          <w:bCs/>
        </w:rPr>
        <w:t>Danielle La Pinto</w:t>
      </w:r>
    </w:p>
    <w:p w14:paraId="1175FDF6" w14:textId="33A01B9F" w:rsidR="00CD64B0" w:rsidRDefault="00CD64B0" w:rsidP="00D23FDB">
      <w:pPr>
        <w:rPr>
          <w:bCs/>
        </w:rPr>
      </w:pPr>
      <w:r>
        <w:rPr>
          <w:bCs/>
        </w:rPr>
        <w:t>Tina Motley</w:t>
      </w:r>
    </w:p>
    <w:p w14:paraId="20506B38" w14:textId="5541EBE6" w:rsidR="00426858" w:rsidRDefault="00426858" w:rsidP="00D23FDB">
      <w:pPr>
        <w:rPr>
          <w:bCs/>
        </w:rPr>
      </w:pPr>
      <w:r>
        <w:rPr>
          <w:bCs/>
        </w:rPr>
        <w:t>Christy Francis</w:t>
      </w:r>
    </w:p>
    <w:p w14:paraId="36766ED3" w14:textId="77777777" w:rsidR="00D23FDB" w:rsidRPr="00D23FDB" w:rsidRDefault="00D23FDB" w:rsidP="00D23FDB">
      <w:pPr>
        <w:rPr>
          <w:bCs/>
        </w:rPr>
      </w:pPr>
    </w:p>
    <w:p w14:paraId="7FA5DAD9" w14:textId="77777777" w:rsidR="00D23FDB" w:rsidRDefault="00D23FDB" w:rsidP="00D23FDB"/>
    <w:p w14:paraId="54560813" w14:textId="77777777" w:rsidR="00794EE1" w:rsidRP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sectPr w:rsidR="00794EE1" w:rsidRPr="00794EE1" w:rsidSect="00896818">
      <w:headerReference w:type="default" r:id="rId18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EA2D" w14:textId="77777777" w:rsidR="009700A0" w:rsidRDefault="009700A0" w:rsidP="001E7D29">
      <w:pPr>
        <w:spacing w:after="0" w:line="240" w:lineRule="auto"/>
      </w:pPr>
      <w:r>
        <w:separator/>
      </w:r>
    </w:p>
  </w:endnote>
  <w:endnote w:type="continuationSeparator" w:id="0">
    <w:p w14:paraId="1563A95C" w14:textId="77777777" w:rsidR="009700A0" w:rsidRDefault="009700A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6964" w14:textId="77777777" w:rsidR="009700A0" w:rsidRDefault="009700A0" w:rsidP="001E7D29">
      <w:pPr>
        <w:spacing w:after="0" w:line="240" w:lineRule="auto"/>
      </w:pPr>
      <w:r>
        <w:separator/>
      </w:r>
    </w:p>
  </w:footnote>
  <w:footnote w:type="continuationSeparator" w:id="0">
    <w:p w14:paraId="3E4484ED" w14:textId="77777777" w:rsidR="009700A0" w:rsidRDefault="009700A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DDF5" w14:textId="77777777" w:rsidR="002E4F42" w:rsidRDefault="007474CC">
    <w:pPr>
      <w:pStyle w:val="Header"/>
    </w:pPr>
    <w:r>
      <w:rPr>
        <w:noProof/>
      </w:rPr>
      <w:pict w14:anchorId="2A44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0908E8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2EBB7" wp14:editId="7C198C71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52BB473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1E0D40"/>
    <w:multiLevelType w:val="hybridMultilevel"/>
    <w:tmpl w:val="649047B8"/>
    <w:lvl w:ilvl="0" w:tplc="F320BE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A2C42"/>
    <w:multiLevelType w:val="hybridMultilevel"/>
    <w:tmpl w:val="56CE92B0"/>
    <w:lvl w:ilvl="0" w:tplc="30688922">
      <w:start w:val="2"/>
      <w:numFmt w:val="bullet"/>
      <w:lvlText w:val=""/>
      <w:lvlJc w:val="left"/>
      <w:pPr>
        <w:ind w:left="53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691948660">
    <w:abstractNumId w:val="36"/>
  </w:num>
  <w:num w:numId="2" w16cid:durableId="443692999">
    <w:abstractNumId w:val="19"/>
  </w:num>
  <w:num w:numId="3" w16cid:durableId="1948806676">
    <w:abstractNumId w:val="20"/>
  </w:num>
  <w:num w:numId="4" w16cid:durableId="1372219961">
    <w:abstractNumId w:val="12"/>
  </w:num>
  <w:num w:numId="5" w16cid:durableId="401832164">
    <w:abstractNumId w:val="37"/>
  </w:num>
  <w:num w:numId="6" w16cid:durableId="1791704755">
    <w:abstractNumId w:val="9"/>
  </w:num>
  <w:num w:numId="7" w16cid:durableId="1499735922">
    <w:abstractNumId w:val="7"/>
  </w:num>
  <w:num w:numId="8" w16cid:durableId="754547258">
    <w:abstractNumId w:val="6"/>
  </w:num>
  <w:num w:numId="9" w16cid:durableId="811600151">
    <w:abstractNumId w:val="5"/>
  </w:num>
  <w:num w:numId="10" w16cid:durableId="11809996">
    <w:abstractNumId w:val="4"/>
  </w:num>
  <w:num w:numId="11" w16cid:durableId="1983922137">
    <w:abstractNumId w:val="8"/>
  </w:num>
  <w:num w:numId="12" w16cid:durableId="1131827561">
    <w:abstractNumId w:val="3"/>
  </w:num>
  <w:num w:numId="13" w16cid:durableId="2025471083">
    <w:abstractNumId w:val="2"/>
  </w:num>
  <w:num w:numId="14" w16cid:durableId="1791431570">
    <w:abstractNumId w:val="1"/>
  </w:num>
  <w:num w:numId="15" w16cid:durableId="234777086">
    <w:abstractNumId w:val="0"/>
  </w:num>
  <w:num w:numId="16" w16cid:durableId="1025523933">
    <w:abstractNumId w:val="13"/>
  </w:num>
  <w:num w:numId="17" w16cid:durableId="711420702">
    <w:abstractNumId w:val="18"/>
  </w:num>
  <w:num w:numId="18" w16cid:durableId="31158220">
    <w:abstractNumId w:val="16"/>
  </w:num>
  <w:num w:numId="19" w16cid:durableId="1556233350">
    <w:abstractNumId w:val="15"/>
  </w:num>
  <w:num w:numId="20" w16cid:durableId="693846989">
    <w:abstractNumId w:val="14"/>
  </w:num>
  <w:num w:numId="21" w16cid:durableId="551308393">
    <w:abstractNumId w:val="22"/>
  </w:num>
  <w:num w:numId="22" w16cid:durableId="616833803">
    <w:abstractNumId w:val="3"/>
    <w:lvlOverride w:ilvl="0">
      <w:startOverride w:val="1"/>
    </w:lvlOverride>
  </w:num>
  <w:num w:numId="23" w16cid:durableId="678433806">
    <w:abstractNumId w:val="3"/>
    <w:lvlOverride w:ilvl="0">
      <w:startOverride w:val="1"/>
    </w:lvlOverride>
  </w:num>
  <w:num w:numId="24" w16cid:durableId="829752880">
    <w:abstractNumId w:val="2"/>
    <w:lvlOverride w:ilvl="0">
      <w:startOverride w:val="1"/>
    </w:lvlOverride>
  </w:num>
  <w:num w:numId="25" w16cid:durableId="232619829">
    <w:abstractNumId w:val="32"/>
  </w:num>
  <w:num w:numId="26" w16cid:durableId="869073699">
    <w:abstractNumId w:val="11"/>
  </w:num>
  <w:num w:numId="27" w16cid:durableId="372733562">
    <w:abstractNumId w:val="23"/>
  </w:num>
  <w:num w:numId="28" w16cid:durableId="463239443">
    <w:abstractNumId w:val="11"/>
  </w:num>
  <w:num w:numId="29" w16cid:durableId="232159656">
    <w:abstractNumId w:val="31"/>
  </w:num>
  <w:num w:numId="30" w16cid:durableId="1537230545">
    <w:abstractNumId w:val="24"/>
  </w:num>
  <w:num w:numId="31" w16cid:durableId="1201359215">
    <w:abstractNumId w:val="40"/>
  </w:num>
  <w:num w:numId="32" w16cid:durableId="1270893857">
    <w:abstractNumId w:val="33"/>
  </w:num>
  <w:num w:numId="33" w16cid:durableId="1832678488">
    <w:abstractNumId w:val="17"/>
  </w:num>
  <w:num w:numId="34" w16cid:durableId="592014511">
    <w:abstractNumId w:val="26"/>
  </w:num>
  <w:num w:numId="35" w16cid:durableId="1572738731">
    <w:abstractNumId w:val="10"/>
  </w:num>
  <w:num w:numId="36" w16cid:durableId="1453943005">
    <w:abstractNumId w:val="27"/>
  </w:num>
  <w:num w:numId="37" w16cid:durableId="2131782890">
    <w:abstractNumId w:val="30"/>
  </w:num>
  <w:num w:numId="38" w16cid:durableId="254562091">
    <w:abstractNumId w:val="25"/>
  </w:num>
  <w:num w:numId="39" w16cid:durableId="482821755">
    <w:abstractNumId w:val="39"/>
  </w:num>
  <w:num w:numId="40" w16cid:durableId="113445338">
    <w:abstractNumId w:val="28"/>
  </w:num>
  <w:num w:numId="41" w16cid:durableId="1618216002">
    <w:abstractNumId w:val="21"/>
  </w:num>
  <w:num w:numId="42" w16cid:durableId="927543457">
    <w:abstractNumId w:val="29"/>
  </w:num>
  <w:num w:numId="43" w16cid:durableId="188950636">
    <w:abstractNumId w:val="35"/>
  </w:num>
  <w:num w:numId="44" w16cid:durableId="9647035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5" w16cid:durableId="13721944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6" w16cid:durableId="3659564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7" w16cid:durableId="645745509">
    <w:abstractNumId w:val="38"/>
  </w:num>
  <w:num w:numId="48" w16cid:durableId="15233958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8"/>
    <w:rsid w:val="0000418E"/>
    <w:rsid w:val="00016839"/>
    <w:rsid w:val="00040308"/>
    <w:rsid w:val="0005413B"/>
    <w:rsid w:val="00057671"/>
    <w:rsid w:val="000637FC"/>
    <w:rsid w:val="0006732C"/>
    <w:rsid w:val="00074C3E"/>
    <w:rsid w:val="00084752"/>
    <w:rsid w:val="00086540"/>
    <w:rsid w:val="000908E8"/>
    <w:rsid w:val="00092893"/>
    <w:rsid w:val="000A6B27"/>
    <w:rsid w:val="000D445D"/>
    <w:rsid w:val="000E76EA"/>
    <w:rsid w:val="000F03B8"/>
    <w:rsid w:val="000F23D0"/>
    <w:rsid w:val="000F4987"/>
    <w:rsid w:val="000F65EC"/>
    <w:rsid w:val="00103670"/>
    <w:rsid w:val="0011573E"/>
    <w:rsid w:val="001210A7"/>
    <w:rsid w:val="0012634B"/>
    <w:rsid w:val="001269DE"/>
    <w:rsid w:val="00140DAE"/>
    <w:rsid w:val="0015180F"/>
    <w:rsid w:val="00173B85"/>
    <w:rsid w:val="001746FC"/>
    <w:rsid w:val="001772D5"/>
    <w:rsid w:val="0018349F"/>
    <w:rsid w:val="00193653"/>
    <w:rsid w:val="001A1EFE"/>
    <w:rsid w:val="001B2566"/>
    <w:rsid w:val="001C329C"/>
    <w:rsid w:val="001E34AD"/>
    <w:rsid w:val="001E7D29"/>
    <w:rsid w:val="002404F5"/>
    <w:rsid w:val="0025138A"/>
    <w:rsid w:val="00267AF2"/>
    <w:rsid w:val="00275260"/>
    <w:rsid w:val="00276FA1"/>
    <w:rsid w:val="00285B87"/>
    <w:rsid w:val="00291B4A"/>
    <w:rsid w:val="002A2920"/>
    <w:rsid w:val="002A49C3"/>
    <w:rsid w:val="002B142F"/>
    <w:rsid w:val="002C3D7E"/>
    <w:rsid w:val="002C5113"/>
    <w:rsid w:val="002D7368"/>
    <w:rsid w:val="002E3433"/>
    <w:rsid w:val="002E4F42"/>
    <w:rsid w:val="00302CA6"/>
    <w:rsid w:val="0030738A"/>
    <w:rsid w:val="003104E9"/>
    <w:rsid w:val="0032131A"/>
    <w:rsid w:val="003310BF"/>
    <w:rsid w:val="00333DF8"/>
    <w:rsid w:val="00352874"/>
    <w:rsid w:val="00352B99"/>
    <w:rsid w:val="00357641"/>
    <w:rsid w:val="00360B6E"/>
    <w:rsid w:val="00361DEE"/>
    <w:rsid w:val="0037093E"/>
    <w:rsid w:val="00374517"/>
    <w:rsid w:val="0037527D"/>
    <w:rsid w:val="00384BA6"/>
    <w:rsid w:val="0038710E"/>
    <w:rsid w:val="0039361A"/>
    <w:rsid w:val="00394EF4"/>
    <w:rsid w:val="003A064C"/>
    <w:rsid w:val="003A153D"/>
    <w:rsid w:val="003A1D6D"/>
    <w:rsid w:val="003A3B5C"/>
    <w:rsid w:val="003B4221"/>
    <w:rsid w:val="003C16FC"/>
    <w:rsid w:val="003C41E9"/>
    <w:rsid w:val="003D7892"/>
    <w:rsid w:val="003F354E"/>
    <w:rsid w:val="003F40CB"/>
    <w:rsid w:val="003F4B53"/>
    <w:rsid w:val="00401479"/>
    <w:rsid w:val="00410612"/>
    <w:rsid w:val="00411F8B"/>
    <w:rsid w:val="00416281"/>
    <w:rsid w:val="004203B0"/>
    <w:rsid w:val="004230D9"/>
    <w:rsid w:val="00426858"/>
    <w:rsid w:val="00450670"/>
    <w:rsid w:val="004506A3"/>
    <w:rsid w:val="004724BD"/>
    <w:rsid w:val="00477352"/>
    <w:rsid w:val="00491C23"/>
    <w:rsid w:val="004977D0"/>
    <w:rsid w:val="004B351A"/>
    <w:rsid w:val="004B5C09"/>
    <w:rsid w:val="004E227E"/>
    <w:rsid w:val="00500DD1"/>
    <w:rsid w:val="00504591"/>
    <w:rsid w:val="005106E5"/>
    <w:rsid w:val="00521181"/>
    <w:rsid w:val="00521AE3"/>
    <w:rsid w:val="00535B54"/>
    <w:rsid w:val="005519D1"/>
    <w:rsid w:val="00552DCF"/>
    <w:rsid w:val="00554276"/>
    <w:rsid w:val="00564D17"/>
    <w:rsid w:val="00565854"/>
    <w:rsid w:val="0056799C"/>
    <w:rsid w:val="00570173"/>
    <w:rsid w:val="005721EC"/>
    <w:rsid w:val="005A6FD0"/>
    <w:rsid w:val="005A719B"/>
    <w:rsid w:val="005B2899"/>
    <w:rsid w:val="005C119F"/>
    <w:rsid w:val="005D3902"/>
    <w:rsid w:val="005E0ED9"/>
    <w:rsid w:val="00616B41"/>
    <w:rsid w:val="00620AE8"/>
    <w:rsid w:val="0062763D"/>
    <w:rsid w:val="006277F0"/>
    <w:rsid w:val="0063649C"/>
    <w:rsid w:val="0064628C"/>
    <w:rsid w:val="0065214E"/>
    <w:rsid w:val="00655EE2"/>
    <w:rsid w:val="006676ED"/>
    <w:rsid w:val="00671347"/>
    <w:rsid w:val="00680296"/>
    <w:rsid w:val="006840AC"/>
    <w:rsid w:val="006853BC"/>
    <w:rsid w:val="00687389"/>
    <w:rsid w:val="006928C1"/>
    <w:rsid w:val="006C5FA9"/>
    <w:rsid w:val="006D5463"/>
    <w:rsid w:val="006E015E"/>
    <w:rsid w:val="006F03D4"/>
    <w:rsid w:val="00700B1F"/>
    <w:rsid w:val="00706404"/>
    <w:rsid w:val="007257E9"/>
    <w:rsid w:val="00730E84"/>
    <w:rsid w:val="00735BD8"/>
    <w:rsid w:val="00735EE6"/>
    <w:rsid w:val="00740105"/>
    <w:rsid w:val="00744B1E"/>
    <w:rsid w:val="007474CC"/>
    <w:rsid w:val="00756D9C"/>
    <w:rsid w:val="007619BD"/>
    <w:rsid w:val="00762717"/>
    <w:rsid w:val="00771C24"/>
    <w:rsid w:val="0077781A"/>
    <w:rsid w:val="0077784A"/>
    <w:rsid w:val="00781863"/>
    <w:rsid w:val="007926D3"/>
    <w:rsid w:val="00792701"/>
    <w:rsid w:val="00794EE1"/>
    <w:rsid w:val="00797C1D"/>
    <w:rsid w:val="007A05EB"/>
    <w:rsid w:val="007A274D"/>
    <w:rsid w:val="007A3385"/>
    <w:rsid w:val="007A741C"/>
    <w:rsid w:val="007D5836"/>
    <w:rsid w:val="007F34A4"/>
    <w:rsid w:val="00815563"/>
    <w:rsid w:val="008240DA"/>
    <w:rsid w:val="00826ACF"/>
    <w:rsid w:val="008429E5"/>
    <w:rsid w:val="00851A04"/>
    <w:rsid w:val="00856E34"/>
    <w:rsid w:val="00867593"/>
    <w:rsid w:val="00867EA4"/>
    <w:rsid w:val="00871DD9"/>
    <w:rsid w:val="00880C14"/>
    <w:rsid w:val="0088518F"/>
    <w:rsid w:val="0089036B"/>
    <w:rsid w:val="00896818"/>
    <w:rsid w:val="00897D88"/>
    <w:rsid w:val="008A0319"/>
    <w:rsid w:val="008A2419"/>
    <w:rsid w:val="008A530B"/>
    <w:rsid w:val="008B237E"/>
    <w:rsid w:val="008C5402"/>
    <w:rsid w:val="008D43E9"/>
    <w:rsid w:val="008E3C0E"/>
    <w:rsid w:val="008E421A"/>
    <w:rsid w:val="008E476B"/>
    <w:rsid w:val="00906920"/>
    <w:rsid w:val="00913813"/>
    <w:rsid w:val="00914C3F"/>
    <w:rsid w:val="00925AB3"/>
    <w:rsid w:val="00927C63"/>
    <w:rsid w:val="00931E9C"/>
    <w:rsid w:val="00932F50"/>
    <w:rsid w:val="0094637B"/>
    <w:rsid w:val="00954BBF"/>
    <w:rsid w:val="00955A78"/>
    <w:rsid w:val="009700A0"/>
    <w:rsid w:val="009921B8"/>
    <w:rsid w:val="00993B09"/>
    <w:rsid w:val="009958CB"/>
    <w:rsid w:val="009D4984"/>
    <w:rsid w:val="009D6901"/>
    <w:rsid w:val="009D7717"/>
    <w:rsid w:val="009D797B"/>
    <w:rsid w:val="009F4E19"/>
    <w:rsid w:val="009F7D87"/>
    <w:rsid w:val="00A07662"/>
    <w:rsid w:val="00A1208A"/>
    <w:rsid w:val="00A21B71"/>
    <w:rsid w:val="00A25111"/>
    <w:rsid w:val="00A3439E"/>
    <w:rsid w:val="00A37F9E"/>
    <w:rsid w:val="00A40085"/>
    <w:rsid w:val="00A47DF6"/>
    <w:rsid w:val="00A50147"/>
    <w:rsid w:val="00A53C18"/>
    <w:rsid w:val="00A54515"/>
    <w:rsid w:val="00A607A5"/>
    <w:rsid w:val="00A60E11"/>
    <w:rsid w:val="00A63D35"/>
    <w:rsid w:val="00A73879"/>
    <w:rsid w:val="00A9231C"/>
    <w:rsid w:val="00A93CCD"/>
    <w:rsid w:val="00AA2532"/>
    <w:rsid w:val="00AD158B"/>
    <w:rsid w:val="00AD7951"/>
    <w:rsid w:val="00AE0E6B"/>
    <w:rsid w:val="00AE1828"/>
    <w:rsid w:val="00AE185E"/>
    <w:rsid w:val="00AE1F88"/>
    <w:rsid w:val="00AE361F"/>
    <w:rsid w:val="00AE5370"/>
    <w:rsid w:val="00AF4A54"/>
    <w:rsid w:val="00AF5D4A"/>
    <w:rsid w:val="00B17420"/>
    <w:rsid w:val="00B213CD"/>
    <w:rsid w:val="00B247A9"/>
    <w:rsid w:val="00B3630E"/>
    <w:rsid w:val="00B435B5"/>
    <w:rsid w:val="00B5276B"/>
    <w:rsid w:val="00B565D8"/>
    <w:rsid w:val="00B5779A"/>
    <w:rsid w:val="00B620D7"/>
    <w:rsid w:val="00B64D24"/>
    <w:rsid w:val="00B7147D"/>
    <w:rsid w:val="00B75CFC"/>
    <w:rsid w:val="00B77824"/>
    <w:rsid w:val="00B853F9"/>
    <w:rsid w:val="00BA7408"/>
    <w:rsid w:val="00BB018B"/>
    <w:rsid w:val="00BC1040"/>
    <w:rsid w:val="00BD1747"/>
    <w:rsid w:val="00BD2B06"/>
    <w:rsid w:val="00BD354D"/>
    <w:rsid w:val="00BE0E38"/>
    <w:rsid w:val="00BF708E"/>
    <w:rsid w:val="00C14973"/>
    <w:rsid w:val="00C1643D"/>
    <w:rsid w:val="00C23090"/>
    <w:rsid w:val="00C25665"/>
    <w:rsid w:val="00C261A9"/>
    <w:rsid w:val="00C33D8D"/>
    <w:rsid w:val="00C42793"/>
    <w:rsid w:val="00C44716"/>
    <w:rsid w:val="00C47362"/>
    <w:rsid w:val="00C601ED"/>
    <w:rsid w:val="00C92ABE"/>
    <w:rsid w:val="00C955BD"/>
    <w:rsid w:val="00CA66EB"/>
    <w:rsid w:val="00CB77B9"/>
    <w:rsid w:val="00CD64B0"/>
    <w:rsid w:val="00CE2342"/>
    <w:rsid w:val="00CE5A5C"/>
    <w:rsid w:val="00D06BB9"/>
    <w:rsid w:val="00D0724D"/>
    <w:rsid w:val="00D12EE5"/>
    <w:rsid w:val="00D224E3"/>
    <w:rsid w:val="00D23FDB"/>
    <w:rsid w:val="00D256A4"/>
    <w:rsid w:val="00D31AB7"/>
    <w:rsid w:val="00D44323"/>
    <w:rsid w:val="00D50D23"/>
    <w:rsid w:val="00D512BB"/>
    <w:rsid w:val="00D67749"/>
    <w:rsid w:val="00D85D10"/>
    <w:rsid w:val="00D975FA"/>
    <w:rsid w:val="00DA3B1A"/>
    <w:rsid w:val="00DB3E56"/>
    <w:rsid w:val="00DC6078"/>
    <w:rsid w:val="00DC79AD"/>
    <w:rsid w:val="00DD2075"/>
    <w:rsid w:val="00DF2868"/>
    <w:rsid w:val="00E04D30"/>
    <w:rsid w:val="00E16466"/>
    <w:rsid w:val="00E25E6A"/>
    <w:rsid w:val="00E35AB5"/>
    <w:rsid w:val="00E36FFD"/>
    <w:rsid w:val="00E47912"/>
    <w:rsid w:val="00E525F8"/>
    <w:rsid w:val="00E557A0"/>
    <w:rsid w:val="00E57DF1"/>
    <w:rsid w:val="00E71FCF"/>
    <w:rsid w:val="00E96007"/>
    <w:rsid w:val="00EB0E73"/>
    <w:rsid w:val="00EC7273"/>
    <w:rsid w:val="00EE0E01"/>
    <w:rsid w:val="00EE1239"/>
    <w:rsid w:val="00EF6435"/>
    <w:rsid w:val="00F10F6B"/>
    <w:rsid w:val="00F13208"/>
    <w:rsid w:val="00F13B7C"/>
    <w:rsid w:val="00F16ABD"/>
    <w:rsid w:val="00F23697"/>
    <w:rsid w:val="00F30C5E"/>
    <w:rsid w:val="00F36BB7"/>
    <w:rsid w:val="00F44B92"/>
    <w:rsid w:val="00F47A31"/>
    <w:rsid w:val="00F57E66"/>
    <w:rsid w:val="00F87EAA"/>
    <w:rsid w:val="00F92B25"/>
    <w:rsid w:val="00FA131F"/>
    <w:rsid w:val="00FA5188"/>
    <w:rsid w:val="00FA55B1"/>
    <w:rsid w:val="00FA67C5"/>
    <w:rsid w:val="00FA7F33"/>
    <w:rsid w:val="00FB3809"/>
    <w:rsid w:val="00FD6CAB"/>
    <w:rsid w:val="00FE6B6C"/>
    <w:rsid w:val="00FF4D2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FDDDC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F911C-F4CF-4FAB-BA6C-D28853678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0</TotalTime>
  <Pages>5</Pages>
  <Words>902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2</cp:revision>
  <cp:lastPrinted>2018-09-07T16:35:00Z</cp:lastPrinted>
  <dcterms:created xsi:type="dcterms:W3CDTF">2022-09-26T19:16:00Z</dcterms:created>
  <dcterms:modified xsi:type="dcterms:W3CDTF">2022-09-26T19:16:00Z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