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D219" w14:textId="77777777" w:rsidR="00700185" w:rsidRPr="009F576C" w:rsidRDefault="00D21C1F" w:rsidP="00EA79FA">
      <w:pPr>
        <w:spacing w:after="0" w:line="240" w:lineRule="auto"/>
        <w:jc w:val="center"/>
        <w:rPr>
          <w:rFonts w:ascii="Arial Narrow" w:hAnsi="Arial Narrow"/>
          <w:b/>
          <w:color w:val="000000" w:themeColor="text1"/>
          <w:sz w:val="24"/>
        </w:rPr>
      </w:pPr>
      <w:r w:rsidRPr="009F576C">
        <w:rPr>
          <w:rFonts w:ascii="Arial Narrow" w:hAnsi="Arial Narrow"/>
          <w:b/>
          <w:color w:val="000000" w:themeColor="text1"/>
          <w:sz w:val="28"/>
        </w:rPr>
        <w:t>Wards Creek School Advisory Council</w:t>
      </w:r>
    </w:p>
    <w:p w14:paraId="650E4123" w14:textId="7547065F" w:rsidR="0061662C" w:rsidRPr="009F576C" w:rsidRDefault="00C17231" w:rsidP="00EA79FA">
      <w:pPr>
        <w:spacing w:after="0" w:line="240" w:lineRule="auto"/>
        <w:jc w:val="center"/>
        <w:rPr>
          <w:rFonts w:ascii="Arial Narrow" w:hAnsi="Arial Narrow"/>
          <w:b/>
          <w:color w:val="000000" w:themeColor="text1"/>
          <w:sz w:val="24"/>
        </w:rPr>
      </w:pPr>
      <w:r>
        <w:rPr>
          <w:rFonts w:ascii="Arial Narrow" w:hAnsi="Arial Narrow"/>
          <w:b/>
          <w:color w:val="000000" w:themeColor="text1"/>
          <w:sz w:val="24"/>
        </w:rPr>
        <w:t>March</w:t>
      </w:r>
      <w:r w:rsidR="009C5057" w:rsidRPr="009F576C">
        <w:rPr>
          <w:rFonts w:ascii="Arial Narrow" w:hAnsi="Arial Narrow"/>
          <w:b/>
          <w:color w:val="000000" w:themeColor="text1"/>
          <w:sz w:val="24"/>
        </w:rPr>
        <w:t xml:space="preserve"> 8</w:t>
      </w:r>
      <w:r w:rsidR="0071245A" w:rsidRPr="009F576C">
        <w:rPr>
          <w:rFonts w:ascii="Arial Narrow" w:hAnsi="Arial Narrow"/>
          <w:b/>
          <w:color w:val="000000" w:themeColor="text1"/>
          <w:sz w:val="24"/>
        </w:rPr>
        <w:t>, 2018</w:t>
      </w:r>
    </w:p>
    <w:p w14:paraId="5BC90B1A" w14:textId="6EE5D9E4" w:rsidR="00D21C1F" w:rsidRPr="009F576C" w:rsidRDefault="00D21C1F" w:rsidP="00EA79FA">
      <w:pPr>
        <w:spacing w:after="0" w:line="240" w:lineRule="auto"/>
        <w:jc w:val="center"/>
        <w:rPr>
          <w:rFonts w:ascii="Arial Narrow" w:hAnsi="Arial Narrow"/>
          <w:b/>
          <w:color w:val="000000" w:themeColor="text1"/>
          <w:sz w:val="24"/>
        </w:rPr>
      </w:pPr>
      <w:r w:rsidRPr="009F576C">
        <w:rPr>
          <w:rFonts w:ascii="Arial Narrow" w:hAnsi="Arial Narrow"/>
          <w:b/>
          <w:color w:val="000000" w:themeColor="text1"/>
          <w:sz w:val="24"/>
        </w:rPr>
        <w:t>Meeting Minutes</w:t>
      </w:r>
    </w:p>
    <w:p w14:paraId="04CFF73C" w14:textId="77777777" w:rsidR="00E46E08" w:rsidRPr="009F576C" w:rsidRDefault="00E46E08" w:rsidP="00EA79FA">
      <w:pPr>
        <w:spacing w:after="0" w:line="240" w:lineRule="auto"/>
        <w:jc w:val="center"/>
        <w:rPr>
          <w:rFonts w:ascii="Arial Narrow" w:hAnsi="Arial Narrow"/>
          <w:color w:val="000000" w:themeColor="text1"/>
        </w:rPr>
      </w:pPr>
      <w:bookmarkStart w:id="0" w:name="_GoBack"/>
      <w:bookmarkEnd w:id="0"/>
    </w:p>
    <w:p w14:paraId="36DA25EC" w14:textId="77777777" w:rsidR="00D21C1F" w:rsidRPr="00AD1433" w:rsidRDefault="00D21C1F" w:rsidP="00D21C1F">
      <w:pPr>
        <w:autoSpaceDE w:val="0"/>
        <w:autoSpaceDN w:val="0"/>
        <w:adjustRightInd w:val="0"/>
        <w:spacing w:after="0" w:line="240" w:lineRule="auto"/>
        <w:rPr>
          <w:rFonts w:ascii="Arial Narrow" w:hAnsi="Arial Narrow" w:cs="Comic Sans MS"/>
          <w:color w:val="000000" w:themeColor="text1"/>
          <w:lang w:val="en"/>
        </w:rPr>
      </w:pPr>
    </w:p>
    <w:p w14:paraId="69ED9504" w14:textId="1595928A" w:rsidR="00D21C1F" w:rsidRPr="00AD1433" w:rsidRDefault="00215BB5" w:rsidP="00C14939">
      <w:pPr>
        <w:autoSpaceDE w:val="0"/>
        <w:autoSpaceDN w:val="0"/>
        <w:adjustRightInd w:val="0"/>
        <w:spacing w:after="0" w:line="240" w:lineRule="auto"/>
        <w:rPr>
          <w:rFonts w:ascii="Arial Narrow" w:hAnsi="Arial Narrow" w:cs="Comic Sans MS"/>
          <w:b/>
          <w:bCs/>
          <w:color w:val="000000" w:themeColor="text1"/>
          <w:lang w:val="en"/>
        </w:rPr>
      </w:pPr>
      <w:r w:rsidRPr="00AD1433">
        <w:rPr>
          <w:rFonts w:ascii="Arial Narrow" w:hAnsi="Arial Narrow" w:cs="Comic Sans MS"/>
          <w:b/>
          <w:bCs/>
          <w:color w:val="000000" w:themeColor="text1"/>
          <w:lang w:val="en"/>
        </w:rPr>
        <w:t>I. Call to Order</w:t>
      </w:r>
    </w:p>
    <w:p w14:paraId="5794C86E" w14:textId="6525C7AC" w:rsidR="00215BB5" w:rsidRPr="00AD1433" w:rsidRDefault="00D21C1F" w:rsidP="00AD1433">
      <w:pPr>
        <w:autoSpaceDE w:val="0"/>
        <w:autoSpaceDN w:val="0"/>
        <w:adjustRightInd w:val="0"/>
        <w:spacing w:after="0" w:line="240" w:lineRule="auto"/>
        <w:ind w:firstLine="720"/>
        <w:rPr>
          <w:rFonts w:ascii="Arial Narrow" w:hAnsi="Arial Narrow" w:cs="Comic Sans MS"/>
          <w:color w:val="000000" w:themeColor="text1"/>
          <w:lang w:val="en"/>
        </w:rPr>
      </w:pPr>
      <w:r w:rsidRPr="00AD1433">
        <w:rPr>
          <w:rFonts w:ascii="Arial Narrow" w:hAnsi="Arial Narrow" w:cs="Comic Sans MS"/>
          <w:color w:val="000000" w:themeColor="text1"/>
          <w:lang w:val="en"/>
        </w:rPr>
        <w:t>A meeting of the Wards Creek Elementary School Advisory Council was held in t</w:t>
      </w:r>
      <w:r w:rsidR="00215BB5" w:rsidRPr="00AD1433">
        <w:rPr>
          <w:rFonts w:ascii="Arial Narrow" w:hAnsi="Arial Narrow" w:cs="Comic Sans MS"/>
          <w:color w:val="000000" w:themeColor="text1"/>
          <w:lang w:val="en"/>
        </w:rPr>
        <w:t xml:space="preserve">he Wards Creek Elementary </w:t>
      </w:r>
      <w:r w:rsidR="00850E0A" w:rsidRPr="00AD1433">
        <w:rPr>
          <w:rFonts w:ascii="Arial Narrow" w:hAnsi="Arial Narrow" w:cs="Comic Sans MS"/>
          <w:color w:val="000000" w:themeColor="text1"/>
          <w:lang w:val="en"/>
        </w:rPr>
        <w:t>Media Center</w:t>
      </w:r>
      <w:r w:rsidR="002A7346" w:rsidRPr="00AD1433">
        <w:rPr>
          <w:rFonts w:ascii="Arial Narrow" w:hAnsi="Arial Narrow" w:cs="Comic Sans MS"/>
          <w:color w:val="000000" w:themeColor="text1"/>
          <w:lang w:val="en"/>
        </w:rPr>
        <w:t xml:space="preserve"> on </w:t>
      </w:r>
      <w:r w:rsidR="00AD1433">
        <w:rPr>
          <w:rFonts w:ascii="Arial Narrow" w:hAnsi="Arial Narrow" w:cs="Comic Sans MS"/>
          <w:color w:val="000000" w:themeColor="text1"/>
          <w:lang w:val="en"/>
        </w:rPr>
        <w:t>March 8</w:t>
      </w:r>
      <w:r w:rsidR="009C5057" w:rsidRPr="00AD1433">
        <w:rPr>
          <w:rFonts w:ascii="Arial Narrow" w:hAnsi="Arial Narrow" w:cs="Comic Sans MS"/>
          <w:color w:val="000000" w:themeColor="text1"/>
          <w:lang w:val="en"/>
        </w:rPr>
        <w:t>,</w:t>
      </w:r>
      <w:r w:rsidR="0071245A" w:rsidRPr="00AD1433">
        <w:rPr>
          <w:rFonts w:ascii="Arial Narrow" w:hAnsi="Arial Narrow" w:cs="Comic Sans MS"/>
          <w:color w:val="000000" w:themeColor="text1"/>
          <w:lang w:val="en"/>
        </w:rPr>
        <w:t xml:space="preserve"> 2018</w:t>
      </w:r>
      <w:r w:rsidR="003E3BD4" w:rsidRPr="00AD1433">
        <w:rPr>
          <w:rFonts w:ascii="Arial Narrow" w:hAnsi="Arial Narrow" w:cs="Comic Sans MS"/>
          <w:color w:val="000000" w:themeColor="text1"/>
          <w:lang w:val="en"/>
        </w:rPr>
        <w:t xml:space="preserve">. </w:t>
      </w:r>
      <w:r w:rsidR="00AD1433">
        <w:rPr>
          <w:rFonts w:ascii="Arial Narrow" w:hAnsi="Arial Narrow" w:cs="Comic Sans MS"/>
          <w:color w:val="000000" w:themeColor="text1"/>
          <w:lang w:val="en"/>
        </w:rPr>
        <w:t>Tammy Stewart</w:t>
      </w:r>
      <w:r w:rsidR="00C436C7" w:rsidRPr="00AD1433">
        <w:rPr>
          <w:rFonts w:ascii="Arial Narrow" w:hAnsi="Arial Narrow" w:cs="Comic Sans MS"/>
          <w:color w:val="000000" w:themeColor="text1"/>
          <w:lang w:val="en"/>
        </w:rPr>
        <w:t xml:space="preserve"> </w:t>
      </w:r>
      <w:r w:rsidR="00623898" w:rsidRPr="00AD1433">
        <w:rPr>
          <w:rFonts w:ascii="Arial Narrow" w:hAnsi="Arial Narrow" w:cs="Comic Sans MS"/>
          <w:color w:val="000000" w:themeColor="text1"/>
          <w:lang w:val="en"/>
        </w:rPr>
        <w:t xml:space="preserve">made a motion to call the meeting to order and </w:t>
      </w:r>
      <w:r w:rsidR="00AD1433">
        <w:rPr>
          <w:rFonts w:ascii="Arial Narrow" w:hAnsi="Arial Narrow" w:cs="Comic Sans MS"/>
          <w:color w:val="000000" w:themeColor="text1"/>
          <w:lang w:val="en"/>
        </w:rPr>
        <w:t xml:space="preserve">Elizabeth </w:t>
      </w:r>
      <w:r w:rsidR="00AD1433" w:rsidRPr="00AD1433">
        <w:rPr>
          <w:rFonts w:ascii="Arial Narrow" w:hAnsi="Arial Narrow" w:cs="Comic Sans MS"/>
          <w:color w:val="000000" w:themeColor="text1"/>
          <w:lang w:val="en"/>
        </w:rPr>
        <w:t>Janssen</w:t>
      </w:r>
      <w:r w:rsidR="009C5057" w:rsidRPr="00AD1433">
        <w:rPr>
          <w:rFonts w:ascii="Arial Narrow" w:hAnsi="Arial Narrow" w:cs="Comic Sans MS"/>
          <w:color w:val="000000" w:themeColor="text1"/>
          <w:lang w:val="en"/>
        </w:rPr>
        <w:t xml:space="preserve"> </w:t>
      </w:r>
      <w:r w:rsidR="00623898" w:rsidRPr="00AD1433">
        <w:rPr>
          <w:rFonts w:ascii="Arial Narrow" w:hAnsi="Arial Narrow" w:cs="Comic Sans MS"/>
          <w:color w:val="000000" w:themeColor="text1"/>
          <w:lang w:val="en"/>
        </w:rPr>
        <w:t>second</w:t>
      </w:r>
      <w:r w:rsidR="009C7616" w:rsidRPr="00AD1433">
        <w:rPr>
          <w:rFonts w:ascii="Arial Narrow" w:hAnsi="Arial Narrow" w:cs="Comic Sans MS"/>
          <w:color w:val="000000" w:themeColor="text1"/>
          <w:lang w:val="en"/>
        </w:rPr>
        <w:t>ed</w:t>
      </w:r>
      <w:r w:rsidR="00623898" w:rsidRPr="00AD1433">
        <w:rPr>
          <w:rFonts w:ascii="Arial Narrow" w:hAnsi="Arial Narrow" w:cs="Comic Sans MS"/>
          <w:color w:val="000000" w:themeColor="text1"/>
          <w:lang w:val="en"/>
        </w:rPr>
        <w:t xml:space="preserve"> the motion.  The motion was voted on and carried.  </w:t>
      </w:r>
      <w:r w:rsidR="00AD1433">
        <w:rPr>
          <w:rFonts w:ascii="Arial Narrow" w:hAnsi="Arial Narrow" w:cs="Comic Sans MS"/>
          <w:color w:val="000000" w:themeColor="text1"/>
          <w:lang w:val="en"/>
        </w:rPr>
        <w:t>Staci</w:t>
      </w:r>
      <w:r w:rsidR="00623898" w:rsidRPr="00AD1433">
        <w:rPr>
          <w:rFonts w:ascii="Arial Narrow" w:hAnsi="Arial Narrow" w:cs="Comic Sans MS"/>
          <w:color w:val="000000" w:themeColor="text1"/>
          <w:lang w:val="en"/>
        </w:rPr>
        <w:t xml:space="preserve"> </w:t>
      </w:r>
      <w:r w:rsidR="00C14939" w:rsidRPr="00AD1433">
        <w:rPr>
          <w:rFonts w:ascii="Arial Narrow" w:hAnsi="Arial Narrow" w:cs="Comic Sans MS"/>
          <w:color w:val="000000" w:themeColor="text1"/>
          <w:lang w:val="en"/>
        </w:rPr>
        <w:t>Farrell</w:t>
      </w:r>
      <w:r w:rsidR="00C436C7" w:rsidRPr="00AD1433">
        <w:rPr>
          <w:rFonts w:ascii="Arial Narrow" w:hAnsi="Arial Narrow" w:cs="Comic Sans MS"/>
          <w:color w:val="000000" w:themeColor="text1"/>
          <w:lang w:val="en"/>
        </w:rPr>
        <w:t xml:space="preserve"> </w:t>
      </w:r>
      <w:r w:rsidR="00C46552" w:rsidRPr="00AD1433">
        <w:rPr>
          <w:rFonts w:ascii="Arial Narrow" w:hAnsi="Arial Narrow" w:cs="Comic Sans MS"/>
          <w:color w:val="000000" w:themeColor="text1"/>
          <w:lang w:val="en"/>
        </w:rPr>
        <w:t xml:space="preserve">called the meeting to order </w:t>
      </w:r>
      <w:r w:rsidR="00215BB5" w:rsidRPr="00AD1433">
        <w:rPr>
          <w:rFonts w:ascii="Arial Narrow" w:hAnsi="Arial Narrow" w:cs="Comic Sans MS"/>
          <w:color w:val="000000" w:themeColor="text1"/>
          <w:lang w:val="en"/>
        </w:rPr>
        <w:t xml:space="preserve">at </w:t>
      </w:r>
      <w:r w:rsidR="00C36E47" w:rsidRPr="00AD1433">
        <w:rPr>
          <w:rFonts w:ascii="Arial Narrow" w:hAnsi="Arial Narrow" w:cs="Comic Sans MS"/>
          <w:color w:val="000000" w:themeColor="text1"/>
          <w:lang w:val="en"/>
        </w:rPr>
        <w:t>6:0</w:t>
      </w:r>
      <w:r w:rsidR="00AD1433" w:rsidRPr="00AD1433">
        <w:rPr>
          <w:rFonts w:ascii="Arial Narrow" w:hAnsi="Arial Narrow" w:cs="Comic Sans MS"/>
          <w:color w:val="000000" w:themeColor="text1"/>
          <w:lang w:val="en"/>
        </w:rPr>
        <w:t>9</w:t>
      </w:r>
      <w:r w:rsidR="00C46552" w:rsidRPr="00AD1433">
        <w:rPr>
          <w:rFonts w:ascii="Arial Narrow" w:hAnsi="Arial Narrow" w:cs="Comic Sans MS"/>
          <w:color w:val="000000" w:themeColor="text1"/>
          <w:lang w:val="en"/>
        </w:rPr>
        <w:t xml:space="preserve">.  </w:t>
      </w:r>
      <w:r w:rsidR="00DD55E0" w:rsidRPr="00AD1433">
        <w:rPr>
          <w:rFonts w:ascii="Arial Narrow" w:hAnsi="Arial Narrow" w:cs="Comic Sans MS"/>
          <w:color w:val="000000" w:themeColor="text1"/>
          <w:lang w:val="en"/>
        </w:rPr>
        <w:t>Dana Smith</w:t>
      </w:r>
      <w:r w:rsidRPr="00AD1433">
        <w:rPr>
          <w:rFonts w:ascii="Arial Narrow" w:hAnsi="Arial Narrow" w:cs="Comic Sans MS"/>
          <w:color w:val="000000" w:themeColor="text1"/>
          <w:lang w:val="en"/>
        </w:rPr>
        <w:t xml:space="preserve"> recorded minutes for this meeting.</w:t>
      </w:r>
      <w:r w:rsidR="00215BB5" w:rsidRPr="00AD1433">
        <w:rPr>
          <w:rFonts w:ascii="Arial Narrow" w:hAnsi="Arial Narrow" w:cs="Comic Sans MS"/>
          <w:color w:val="000000" w:themeColor="text1"/>
          <w:lang w:val="en"/>
        </w:rPr>
        <w:t xml:space="preserve">  </w:t>
      </w:r>
    </w:p>
    <w:p w14:paraId="59E0F8AB" w14:textId="77777777" w:rsidR="0071245A" w:rsidRPr="00AD1433" w:rsidRDefault="0071245A" w:rsidP="00C14939">
      <w:pPr>
        <w:autoSpaceDE w:val="0"/>
        <w:autoSpaceDN w:val="0"/>
        <w:adjustRightInd w:val="0"/>
        <w:spacing w:after="0" w:line="240" w:lineRule="auto"/>
        <w:rPr>
          <w:rFonts w:ascii="Arial Narrow" w:hAnsi="Arial Narrow" w:cs="Comic Sans MS"/>
          <w:b/>
          <w:bCs/>
          <w:color w:val="000000" w:themeColor="text1"/>
          <w:lang w:val="en"/>
        </w:rPr>
      </w:pPr>
    </w:p>
    <w:p w14:paraId="4E2C8CD2" w14:textId="77777777" w:rsidR="00465962" w:rsidRPr="00AD1433" w:rsidRDefault="00465962" w:rsidP="00C14939">
      <w:pPr>
        <w:autoSpaceDE w:val="0"/>
        <w:autoSpaceDN w:val="0"/>
        <w:adjustRightInd w:val="0"/>
        <w:spacing w:after="0" w:line="240" w:lineRule="auto"/>
        <w:rPr>
          <w:rFonts w:ascii="Arial Narrow" w:hAnsi="Arial Narrow" w:cs="Comic Sans MS"/>
          <w:b/>
          <w:bCs/>
          <w:color w:val="000000" w:themeColor="text1"/>
          <w:lang w:val="en"/>
        </w:rPr>
      </w:pPr>
    </w:p>
    <w:p w14:paraId="0BDF998D" w14:textId="471CDBFA" w:rsidR="00D21C1F" w:rsidRPr="00AD1433" w:rsidRDefault="00215BB5" w:rsidP="00C14939">
      <w:pPr>
        <w:autoSpaceDE w:val="0"/>
        <w:autoSpaceDN w:val="0"/>
        <w:adjustRightInd w:val="0"/>
        <w:spacing w:after="0" w:line="240" w:lineRule="auto"/>
        <w:rPr>
          <w:rFonts w:ascii="Arial Narrow" w:hAnsi="Arial Narrow" w:cs="Comic Sans MS"/>
          <w:b/>
          <w:bCs/>
          <w:color w:val="000000" w:themeColor="text1"/>
          <w:lang w:val="en"/>
        </w:rPr>
      </w:pPr>
      <w:r w:rsidRPr="00AD1433">
        <w:rPr>
          <w:rFonts w:ascii="Arial Narrow" w:hAnsi="Arial Narrow" w:cs="Comic Sans MS"/>
          <w:b/>
          <w:bCs/>
          <w:color w:val="000000" w:themeColor="text1"/>
          <w:lang w:val="en"/>
        </w:rPr>
        <w:t xml:space="preserve">II. </w:t>
      </w:r>
      <w:r w:rsidR="007B5312" w:rsidRPr="00AD1433">
        <w:rPr>
          <w:rFonts w:ascii="Arial Narrow" w:hAnsi="Arial Narrow" w:cs="Comic Sans MS"/>
          <w:b/>
          <w:bCs/>
          <w:color w:val="000000" w:themeColor="text1"/>
          <w:lang w:val="en"/>
        </w:rPr>
        <w:t>Review/Approve November’s Minutes</w:t>
      </w:r>
      <w:r w:rsidR="00D21C1F" w:rsidRPr="00AD1433">
        <w:rPr>
          <w:rFonts w:ascii="Arial Narrow" w:hAnsi="Arial Narrow" w:cs="Comic Sans MS"/>
          <w:b/>
          <w:bCs/>
          <w:color w:val="000000" w:themeColor="text1"/>
          <w:lang w:val="en"/>
        </w:rPr>
        <w:t xml:space="preserve"> </w:t>
      </w:r>
    </w:p>
    <w:p w14:paraId="1C128067" w14:textId="4E4FD218" w:rsidR="00D21C1F" w:rsidRPr="00AD1433" w:rsidRDefault="00D21C1F" w:rsidP="001225AB">
      <w:pPr>
        <w:autoSpaceDE w:val="0"/>
        <w:autoSpaceDN w:val="0"/>
        <w:adjustRightInd w:val="0"/>
        <w:spacing w:after="0" w:line="240" w:lineRule="auto"/>
        <w:ind w:firstLine="720"/>
        <w:rPr>
          <w:rFonts w:ascii="Arial Narrow" w:hAnsi="Arial Narrow" w:cs="Comic Sans MS"/>
          <w:color w:val="000000" w:themeColor="text1"/>
          <w:lang w:val="en"/>
        </w:rPr>
      </w:pPr>
      <w:r w:rsidRPr="00AD1433">
        <w:rPr>
          <w:rFonts w:ascii="Arial Narrow" w:hAnsi="Arial Narrow" w:cs="Comic Sans MS"/>
          <w:color w:val="000000" w:themeColor="text1"/>
          <w:lang w:val="en"/>
        </w:rPr>
        <w:t>The Minutes from last month’s meeting were reviewed. The motion to approve the minutes was moved by</w:t>
      </w:r>
      <w:r w:rsidR="00C35203" w:rsidRPr="00AD1433">
        <w:rPr>
          <w:rFonts w:ascii="Arial Narrow" w:hAnsi="Arial Narrow" w:cs="Comic Sans MS"/>
          <w:color w:val="000000" w:themeColor="text1"/>
          <w:lang w:val="en"/>
        </w:rPr>
        <w:t xml:space="preserve"> </w:t>
      </w:r>
      <w:r w:rsidR="00AD1433" w:rsidRPr="00AD1433">
        <w:rPr>
          <w:rFonts w:ascii="Arial Narrow" w:hAnsi="Arial Narrow" w:cs="Comic Sans MS"/>
          <w:color w:val="000000" w:themeColor="text1"/>
          <w:lang w:val="en"/>
        </w:rPr>
        <w:t xml:space="preserve">Elizabeth Janssen </w:t>
      </w:r>
      <w:r w:rsidR="005B13ED" w:rsidRPr="00AD1433">
        <w:rPr>
          <w:rFonts w:ascii="Arial Narrow" w:hAnsi="Arial Narrow" w:cs="Comic Sans MS"/>
          <w:color w:val="000000" w:themeColor="text1"/>
          <w:lang w:val="en"/>
        </w:rPr>
        <w:t>and</w:t>
      </w:r>
      <w:r w:rsidR="00EB34F2" w:rsidRPr="00AD1433">
        <w:rPr>
          <w:rFonts w:ascii="Arial Narrow" w:hAnsi="Arial Narrow" w:cs="Comic Sans MS"/>
          <w:color w:val="000000" w:themeColor="text1"/>
          <w:lang w:val="en"/>
        </w:rPr>
        <w:t xml:space="preserve"> seconded by </w:t>
      </w:r>
      <w:r w:rsidR="00AD1433">
        <w:rPr>
          <w:rFonts w:ascii="Arial Narrow" w:hAnsi="Arial Narrow" w:cs="Comic Sans MS"/>
          <w:color w:val="000000" w:themeColor="text1"/>
          <w:lang w:val="en"/>
        </w:rPr>
        <w:t>Renee Tatman</w:t>
      </w:r>
      <w:r w:rsidR="00EB34F2" w:rsidRPr="00AD1433">
        <w:rPr>
          <w:rFonts w:ascii="Arial Narrow" w:hAnsi="Arial Narrow" w:cs="Comic Sans MS"/>
          <w:color w:val="000000" w:themeColor="text1"/>
          <w:lang w:val="en"/>
        </w:rPr>
        <w:t xml:space="preserve">.  </w:t>
      </w:r>
      <w:r w:rsidR="00850E0A" w:rsidRPr="00AD1433">
        <w:rPr>
          <w:rFonts w:ascii="Arial Narrow" w:hAnsi="Arial Narrow" w:cs="Comic Sans MS"/>
          <w:color w:val="000000" w:themeColor="text1"/>
          <w:lang w:val="en"/>
        </w:rPr>
        <w:t>Th</w:t>
      </w:r>
      <w:r w:rsidR="00623898" w:rsidRPr="00AD1433">
        <w:rPr>
          <w:rFonts w:ascii="Arial Narrow" w:hAnsi="Arial Narrow" w:cs="Comic Sans MS"/>
          <w:color w:val="000000" w:themeColor="text1"/>
          <w:lang w:val="en"/>
        </w:rPr>
        <w:t>e motion was voted on and carried</w:t>
      </w:r>
      <w:r w:rsidR="00850E0A" w:rsidRPr="00AD1433">
        <w:rPr>
          <w:rFonts w:ascii="Arial Narrow" w:hAnsi="Arial Narrow" w:cs="Comic Sans MS"/>
          <w:color w:val="000000" w:themeColor="text1"/>
          <w:lang w:val="en"/>
        </w:rPr>
        <w:t>.</w:t>
      </w:r>
    </w:p>
    <w:p w14:paraId="20302CEF" w14:textId="77777777" w:rsidR="0071245A" w:rsidRPr="00C17231" w:rsidRDefault="0071245A" w:rsidP="00C14939">
      <w:pPr>
        <w:autoSpaceDE w:val="0"/>
        <w:autoSpaceDN w:val="0"/>
        <w:adjustRightInd w:val="0"/>
        <w:spacing w:after="0" w:line="240" w:lineRule="auto"/>
        <w:rPr>
          <w:rFonts w:ascii="Arial Narrow" w:hAnsi="Arial Narrow" w:cs="Comic Sans MS"/>
          <w:color w:val="FF0000"/>
          <w:lang w:val="en"/>
        </w:rPr>
      </w:pPr>
    </w:p>
    <w:p w14:paraId="1E2343A3" w14:textId="77777777" w:rsidR="00465962" w:rsidRPr="00C17231" w:rsidRDefault="00465962" w:rsidP="00C14939">
      <w:pPr>
        <w:autoSpaceDE w:val="0"/>
        <w:autoSpaceDN w:val="0"/>
        <w:adjustRightInd w:val="0"/>
        <w:spacing w:after="0" w:line="240" w:lineRule="auto"/>
        <w:rPr>
          <w:rFonts w:ascii="Arial Narrow" w:hAnsi="Arial Narrow" w:cs="Comic Sans MS"/>
          <w:color w:val="FF0000"/>
          <w:lang w:val="en"/>
        </w:rPr>
      </w:pPr>
    </w:p>
    <w:p w14:paraId="3CEAD7B3" w14:textId="6F7AA3B5" w:rsidR="005F5CA2" w:rsidRPr="00AD1433" w:rsidRDefault="005F5CA2" w:rsidP="00C14939">
      <w:pPr>
        <w:autoSpaceDE w:val="0"/>
        <w:autoSpaceDN w:val="0"/>
        <w:adjustRightInd w:val="0"/>
        <w:spacing w:after="0" w:line="240" w:lineRule="auto"/>
        <w:rPr>
          <w:rFonts w:ascii="Arial Narrow" w:hAnsi="Arial Narrow" w:cs="Comic Sans MS"/>
          <w:b/>
          <w:color w:val="000000" w:themeColor="text1"/>
          <w:lang w:val="en"/>
        </w:rPr>
      </w:pPr>
      <w:r w:rsidRPr="00AD1433">
        <w:rPr>
          <w:rFonts w:ascii="Arial Narrow" w:hAnsi="Arial Narrow" w:cs="Comic Sans MS"/>
          <w:b/>
          <w:color w:val="000000" w:themeColor="text1"/>
          <w:lang w:val="en"/>
        </w:rPr>
        <w:t>III</w:t>
      </w:r>
      <w:r w:rsidR="00C14939" w:rsidRPr="00AD1433">
        <w:rPr>
          <w:rFonts w:ascii="Arial Narrow" w:hAnsi="Arial Narrow" w:cs="Comic Sans MS"/>
          <w:b/>
          <w:color w:val="000000" w:themeColor="text1"/>
          <w:lang w:val="en"/>
        </w:rPr>
        <w:t>.</w:t>
      </w:r>
      <w:r w:rsidRPr="00AD1433">
        <w:rPr>
          <w:rFonts w:ascii="Arial Narrow" w:hAnsi="Arial Narrow" w:cs="Comic Sans MS"/>
          <w:b/>
          <w:color w:val="000000" w:themeColor="text1"/>
          <w:lang w:val="en"/>
        </w:rPr>
        <w:t xml:space="preserve"> Facetime</w:t>
      </w:r>
    </w:p>
    <w:p w14:paraId="7D21E8D1" w14:textId="6635FCE1" w:rsidR="00C14939" w:rsidRPr="00AD1433" w:rsidRDefault="00AD1433" w:rsidP="001225AB">
      <w:pPr>
        <w:autoSpaceDE w:val="0"/>
        <w:autoSpaceDN w:val="0"/>
        <w:adjustRightInd w:val="0"/>
        <w:spacing w:after="0" w:line="240" w:lineRule="auto"/>
        <w:ind w:firstLine="720"/>
        <w:rPr>
          <w:rFonts w:ascii="Arial Narrow" w:hAnsi="Arial Narrow" w:cs="Comic Sans MS"/>
          <w:color w:val="000000" w:themeColor="text1"/>
          <w:lang w:val="en"/>
        </w:rPr>
      </w:pPr>
      <w:r w:rsidRPr="00AD1433">
        <w:rPr>
          <w:rFonts w:ascii="Arial Narrow" w:hAnsi="Arial Narrow" w:cs="Comic Sans MS"/>
          <w:color w:val="000000" w:themeColor="text1"/>
          <w:lang w:val="en"/>
        </w:rPr>
        <w:t xml:space="preserve">Teresa Lloyd attended the meeting via </w:t>
      </w:r>
      <w:r>
        <w:rPr>
          <w:rFonts w:ascii="Arial Narrow" w:hAnsi="Arial Narrow" w:cs="Comic Sans MS"/>
          <w:color w:val="000000" w:themeColor="text1"/>
          <w:lang w:val="en"/>
        </w:rPr>
        <w:t>Facetime</w:t>
      </w:r>
      <w:r w:rsidRPr="00AD1433">
        <w:rPr>
          <w:rFonts w:ascii="Arial Narrow" w:hAnsi="Arial Narrow" w:cs="Comic Sans MS"/>
          <w:color w:val="000000" w:themeColor="text1"/>
          <w:lang w:val="en"/>
        </w:rPr>
        <w:t>.</w:t>
      </w:r>
    </w:p>
    <w:p w14:paraId="5593742E" w14:textId="77777777" w:rsidR="00C436C7" w:rsidRPr="00C17231" w:rsidRDefault="00C436C7" w:rsidP="00C436C7">
      <w:pPr>
        <w:autoSpaceDE w:val="0"/>
        <w:autoSpaceDN w:val="0"/>
        <w:adjustRightInd w:val="0"/>
        <w:spacing w:after="0" w:line="240" w:lineRule="auto"/>
        <w:rPr>
          <w:rFonts w:ascii="Arial Narrow" w:hAnsi="Arial Narrow" w:cs="Comic Sans MS"/>
          <w:color w:val="FF0000"/>
          <w:lang w:val="en"/>
        </w:rPr>
      </w:pPr>
    </w:p>
    <w:p w14:paraId="1F1B5924" w14:textId="1DA7E350" w:rsidR="005F5CA2" w:rsidRDefault="005F5CA2" w:rsidP="00C14939">
      <w:pPr>
        <w:autoSpaceDE w:val="0"/>
        <w:autoSpaceDN w:val="0"/>
        <w:adjustRightInd w:val="0"/>
        <w:spacing w:after="0" w:line="240" w:lineRule="auto"/>
        <w:rPr>
          <w:rFonts w:ascii="Arial Narrow" w:hAnsi="Arial Narrow" w:cs="Comic Sans MS"/>
          <w:b/>
          <w:color w:val="000000" w:themeColor="text1"/>
          <w:lang w:val="en"/>
        </w:rPr>
      </w:pPr>
      <w:r w:rsidRPr="00AD1433">
        <w:rPr>
          <w:rFonts w:ascii="Arial Narrow" w:hAnsi="Arial Narrow" w:cs="Comic Sans MS"/>
          <w:b/>
          <w:color w:val="000000" w:themeColor="text1"/>
          <w:lang w:val="en"/>
        </w:rPr>
        <w:t>IV. New Business</w:t>
      </w:r>
      <w:r w:rsidR="006F42AD">
        <w:rPr>
          <w:rFonts w:ascii="Arial Narrow" w:hAnsi="Arial Narrow" w:cs="Comic Sans MS"/>
          <w:b/>
          <w:color w:val="000000" w:themeColor="text1"/>
          <w:lang w:val="en"/>
        </w:rPr>
        <w:t xml:space="preserve"> (the order of the New Business was changed after agenda was printed)</w:t>
      </w:r>
    </w:p>
    <w:p w14:paraId="169E0CC8" w14:textId="61B2675B" w:rsidR="00AD1433" w:rsidRDefault="00AD1433" w:rsidP="00AD1433">
      <w:pPr>
        <w:pStyle w:val="ListParagraph"/>
        <w:autoSpaceDE w:val="0"/>
        <w:autoSpaceDN w:val="0"/>
        <w:adjustRightInd w:val="0"/>
        <w:spacing w:after="0" w:line="240" w:lineRule="auto"/>
        <w:rPr>
          <w:rFonts w:ascii="Arial Narrow" w:hAnsi="Arial Narrow" w:cs="Comic Sans MS"/>
          <w:b/>
          <w:color w:val="000000" w:themeColor="text1"/>
          <w:lang w:val="en"/>
        </w:rPr>
      </w:pPr>
      <w:r>
        <w:rPr>
          <w:rFonts w:ascii="Arial Narrow" w:hAnsi="Arial Narrow" w:cs="Comic Sans MS"/>
          <w:b/>
          <w:color w:val="000000" w:themeColor="text1"/>
          <w:lang w:val="en"/>
        </w:rPr>
        <w:t>a.  School Recognition Funds (SRF) Ballot</w:t>
      </w:r>
    </w:p>
    <w:p w14:paraId="214841A3" w14:textId="158D6998" w:rsidR="00AD1433" w:rsidRDefault="00AD1433" w:rsidP="00AD1433">
      <w:pPr>
        <w:pStyle w:val="ListParagraph"/>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b/>
          <w:color w:val="000000" w:themeColor="text1"/>
          <w:lang w:val="en"/>
        </w:rPr>
        <w:tab/>
      </w:r>
      <w:r>
        <w:rPr>
          <w:rFonts w:ascii="Arial Narrow" w:hAnsi="Arial Narrow" w:cs="Comic Sans MS"/>
          <w:color w:val="000000" w:themeColor="text1"/>
          <w:lang w:val="en"/>
        </w:rPr>
        <w:t>Kristin Fanning read the 2016 – 2017 SRF Ballot.  After noting that the ballot’s dates needed to be</w:t>
      </w:r>
    </w:p>
    <w:p w14:paraId="3FCC23FD" w14:textId="3DEFA835" w:rsidR="00AD1433" w:rsidRDefault="00AD1433"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 xml:space="preserve">to reflect 2017 – 2018 school year, no one else made any suggestions for needed changes.  A question was asked about where the SRF monies came from </w:t>
      </w:r>
      <w:r w:rsidR="006F42AD">
        <w:rPr>
          <w:rFonts w:ascii="Arial Narrow" w:hAnsi="Arial Narrow" w:cs="Comic Sans MS"/>
          <w:color w:val="000000" w:themeColor="text1"/>
          <w:lang w:val="en"/>
        </w:rPr>
        <w:t>and Mrs. Mitidieri responded that it was “A” School money.  Kimberlee Pagan made a motion to send the ballot out to the staff for any suggestions for additions or changes to the ballot.  Elizabeth Janssen seconded the motion.  It was voted on and carried.</w:t>
      </w:r>
    </w:p>
    <w:p w14:paraId="274C874F" w14:textId="77777777" w:rsidR="006F42AD" w:rsidRDefault="006F42AD" w:rsidP="00AD1433">
      <w:pPr>
        <w:autoSpaceDE w:val="0"/>
        <w:autoSpaceDN w:val="0"/>
        <w:adjustRightInd w:val="0"/>
        <w:spacing w:after="0" w:line="240" w:lineRule="auto"/>
        <w:rPr>
          <w:rFonts w:ascii="Arial Narrow" w:hAnsi="Arial Narrow" w:cs="Comic Sans MS"/>
          <w:color w:val="000000" w:themeColor="text1"/>
          <w:lang w:val="en"/>
        </w:rPr>
      </w:pPr>
    </w:p>
    <w:p w14:paraId="2E14D02C" w14:textId="38F1A4A7" w:rsidR="006F42AD" w:rsidRPr="005F6F4A" w:rsidRDefault="006F42AD" w:rsidP="00AD1433">
      <w:pPr>
        <w:autoSpaceDE w:val="0"/>
        <w:autoSpaceDN w:val="0"/>
        <w:adjustRightInd w:val="0"/>
        <w:spacing w:after="0" w:line="240" w:lineRule="auto"/>
        <w:rPr>
          <w:rFonts w:ascii="Arial Narrow" w:hAnsi="Arial Narrow" w:cs="Comic Sans MS"/>
          <w:b/>
          <w:color w:val="000000" w:themeColor="text1"/>
          <w:lang w:val="en"/>
        </w:rPr>
      </w:pPr>
      <w:r>
        <w:rPr>
          <w:rFonts w:ascii="Arial Narrow" w:hAnsi="Arial Narrow" w:cs="Comic Sans MS"/>
          <w:color w:val="000000" w:themeColor="text1"/>
          <w:lang w:val="en"/>
        </w:rPr>
        <w:tab/>
      </w:r>
      <w:r w:rsidRPr="005F6F4A">
        <w:rPr>
          <w:rFonts w:ascii="Arial Narrow" w:hAnsi="Arial Narrow" w:cs="Comic Sans MS"/>
          <w:b/>
          <w:color w:val="000000" w:themeColor="text1"/>
          <w:lang w:val="en"/>
        </w:rPr>
        <w:t>b.  Kindergarten Funding Request Vote</w:t>
      </w:r>
    </w:p>
    <w:p w14:paraId="4CC83DA4" w14:textId="6F84F342" w:rsidR="006F42AD" w:rsidRDefault="006F42AD"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t xml:space="preserve">Renee Tatman requested SAC funds for the Kindergarten team to attend the “Elevate! Taking Teaching to New Heights” professional development conference that is directly related to kindergarten.  She explained the team is looking for fresh ad new ideas to stay highly qualified teachers for the students.  The conference would provide them with tools and strategies for classroom management and provide growth in reading.  The amount requested was $1,200.00.  It </w:t>
      </w:r>
      <w:r w:rsidR="005F6F4A">
        <w:rPr>
          <w:rFonts w:ascii="Arial Narrow" w:hAnsi="Arial Narrow" w:cs="Comic Sans MS"/>
          <w:color w:val="000000" w:themeColor="text1"/>
          <w:lang w:val="en"/>
        </w:rPr>
        <w:t xml:space="preserve">will be held on a Saturday in October, </w:t>
      </w:r>
      <w:r>
        <w:rPr>
          <w:rFonts w:ascii="Arial Narrow" w:hAnsi="Arial Narrow" w:cs="Comic Sans MS"/>
          <w:color w:val="000000" w:themeColor="text1"/>
          <w:lang w:val="en"/>
        </w:rPr>
        <w:t xml:space="preserve">so no substitute teachers would be needed.  The </w:t>
      </w:r>
      <w:r w:rsidR="005F6F4A">
        <w:rPr>
          <w:rFonts w:ascii="Arial Narrow" w:hAnsi="Arial Narrow" w:cs="Comic Sans MS"/>
          <w:color w:val="000000" w:themeColor="text1"/>
          <w:lang w:val="en"/>
        </w:rPr>
        <w:t xml:space="preserve">teachers are requesting </w:t>
      </w:r>
      <w:r>
        <w:rPr>
          <w:rFonts w:ascii="Arial Narrow" w:hAnsi="Arial Narrow" w:cs="Comic Sans MS"/>
          <w:color w:val="000000" w:themeColor="text1"/>
          <w:lang w:val="en"/>
        </w:rPr>
        <w:t xml:space="preserve">funds </w:t>
      </w:r>
      <w:r w:rsidR="005F6F4A">
        <w:rPr>
          <w:rFonts w:ascii="Arial Narrow" w:hAnsi="Arial Narrow" w:cs="Comic Sans MS"/>
          <w:color w:val="000000" w:themeColor="text1"/>
          <w:lang w:val="en"/>
        </w:rPr>
        <w:t xml:space="preserve">to </w:t>
      </w:r>
      <w:r>
        <w:rPr>
          <w:rFonts w:ascii="Arial Narrow" w:hAnsi="Arial Narrow" w:cs="Comic Sans MS"/>
          <w:color w:val="000000" w:themeColor="text1"/>
          <w:lang w:val="en"/>
        </w:rPr>
        <w:t>cover the cost of the conference</w:t>
      </w:r>
      <w:r w:rsidR="005F6F4A">
        <w:rPr>
          <w:rFonts w:ascii="Arial Narrow" w:hAnsi="Arial Narrow" w:cs="Comic Sans MS"/>
          <w:color w:val="000000" w:themeColor="text1"/>
          <w:lang w:val="en"/>
        </w:rPr>
        <w:t xml:space="preserve"> only.  The teachers will cover the travel, food, and hotel costs.  </w:t>
      </w:r>
    </w:p>
    <w:p w14:paraId="7DD2B3D8" w14:textId="77777777" w:rsidR="005F6F4A" w:rsidRDefault="005F6F4A"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t>A question was asked about how much money was in the SAC funds.  Kristine Fanning responded with the following information:</w:t>
      </w:r>
    </w:p>
    <w:tbl>
      <w:tblPr>
        <w:tblStyle w:val="TableGrid"/>
        <w:tblpPr w:leftFromText="180" w:rightFromText="180" w:vertAnchor="text" w:horzAnchor="page" w:tblpX="3319" w:tblpY="161"/>
        <w:tblW w:w="0" w:type="auto"/>
        <w:tblLook w:val="04A0" w:firstRow="1" w:lastRow="0" w:firstColumn="1" w:lastColumn="0" w:noHBand="0" w:noVBand="1"/>
      </w:tblPr>
      <w:tblGrid>
        <w:gridCol w:w="3505"/>
        <w:gridCol w:w="2070"/>
      </w:tblGrid>
      <w:tr w:rsidR="000C0B57" w14:paraId="77A9F839" w14:textId="77777777" w:rsidTr="00C622BC">
        <w:tc>
          <w:tcPr>
            <w:tcW w:w="3505" w:type="dxa"/>
            <w:shd w:val="clear" w:color="auto" w:fill="D0CECE" w:themeFill="background2" w:themeFillShade="E6"/>
          </w:tcPr>
          <w:p w14:paraId="585DBA22" w14:textId="6D6F3736" w:rsidR="000C0B57" w:rsidRPr="00A741EC" w:rsidRDefault="005F6F4A" w:rsidP="005E0780">
            <w:pPr>
              <w:autoSpaceDE w:val="0"/>
              <w:autoSpaceDN w:val="0"/>
              <w:adjustRightInd w:val="0"/>
              <w:rPr>
                <w:rFonts w:ascii="Arial Narrow" w:hAnsi="Arial Narrow" w:cs="Comic Sans MS"/>
                <w:b/>
                <w:color w:val="000000" w:themeColor="text1"/>
                <w:lang w:val="en"/>
              </w:rPr>
            </w:pPr>
            <w:r w:rsidRPr="00A741EC">
              <w:rPr>
                <w:rFonts w:ascii="Arial Narrow" w:hAnsi="Arial Narrow" w:cs="Comic Sans MS"/>
                <w:b/>
                <w:color w:val="000000" w:themeColor="text1"/>
                <w:lang w:val="en"/>
              </w:rPr>
              <w:t>SAC Beginning Balance</w:t>
            </w:r>
            <w:r w:rsidR="000C0B57">
              <w:rPr>
                <w:rFonts w:ascii="Arial Narrow" w:hAnsi="Arial Narrow" w:cs="Comic Sans MS"/>
                <w:b/>
                <w:color w:val="000000" w:themeColor="text1"/>
                <w:lang w:val="en"/>
              </w:rPr>
              <w:t xml:space="preserve">: </w:t>
            </w:r>
          </w:p>
        </w:tc>
        <w:tc>
          <w:tcPr>
            <w:tcW w:w="2070" w:type="dxa"/>
            <w:shd w:val="clear" w:color="auto" w:fill="D0CECE" w:themeFill="background2" w:themeFillShade="E6"/>
          </w:tcPr>
          <w:p w14:paraId="1EBA99C6" w14:textId="6DCCEEED" w:rsidR="005F6F4A" w:rsidRPr="00A741EC" w:rsidRDefault="005E0780" w:rsidP="005E0780">
            <w:pPr>
              <w:autoSpaceDE w:val="0"/>
              <w:autoSpaceDN w:val="0"/>
              <w:adjustRightInd w:val="0"/>
              <w:jc w:val="center"/>
              <w:rPr>
                <w:rFonts w:ascii="Arial Narrow" w:hAnsi="Arial Narrow" w:cs="Comic Sans MS"/>
                <w:b/>
                <w:color w:val="000000" w:themeColor="text1"/>
                <w:lang w:val="en"/>
              </w:rPr>
            </w:pPr>
            <w:r>
              <w:rPr>
                <w:rFonts w:ascii="Arial Narrow" w:hAnsi="Arial Narrow" w:cs="Comic Sans MS"/>
                <w:b/>
                <w:color w:val="000000" w:themeColor="text1"/>
                <w:lang w:val="en"/>
              </w:rPr>
              <w:t xml:space="preserve">                      $16,999</w:t>
            </w:r>
            <w:r w:rsidR="00A741EC" w:rsidRPr="00A741EC">
              <w:rPr>
                <w:rFonts w:ascii="Arial Narrow" w:hAnsi="Arial Narrow" w:cs="Comic Sans MS"/>
                <w:b/>
                <w:color w:val="000000" w:themeColor="text1"/>
                <w:lang w:val="en"/>
              </w:rPr>
              <w:t xml:space="preserve"> </w:t>
            </w:r>
            <w:r w:rsidR="000C0B57" w:rsidRPr="000C0B57">
              <w:rPr>
                <w:rFonts w:ascii="Arial Narrow" w:hAnsi="Arial Narrow" w:cs="Comic Sans MS"/>
                <w:color w:val="000000" w:themeColor="text1"/>
                <w:lang w:val="en"/>
              </w:rPr>
              <w:t xml:space="preserve">     </w:t>
            </w:r>
          </w:p>
        </w:tc>
      </w:tr>
      <w:tr w:rsidR="00C622BC" w14:paraId="46D12952" w14:textId="77777777" w:rsidTr="000C0B57">
        <w:tc>
          <w:tcPr>
            <w:tcW w:w="3505" w:type="dxa"/>
          </w:tcPr>
          <w:p w14:paraId="7C254035" w14:textId="6E56510D" w:rsidR="00C622BC" w:rsidRPr="00A741EC" w:rsidRDefault="00C622BC" w:rsidP="005E0780">
            <w:pPr>
              <w:autoSpaceDE w:val="0"/>
              <w:autoSpaceDN w:val="0"/>
              <w:adjustRightInd w:val="0"/>
              <w:rPr>
                <w:rFonts w:ascii="Arial Narrow" w:hAnsi="Arial Narrow" w:cs="Comic Sans MS"/>
                <w:b/>
                <w:color w:val="000000" w:themeColor="text1"/>
                <w:lang w:val="en"/>
              </w:rPr>
            </w:pPr>
            <w:r>
              <w:rPr>
                <w:rFonts w:ascii="Arial Narrow" w:hAnsi="Arial Narrow" w:cs="Comic Sans MS"/>
                <w:b/>
                <w:color w:val="000000" w:themeColor="text1"/>
                <w:lang w:val="en"/>
              </w:rPr>
              <w:t>½ in Reserves and ½ Available</w:t>
            </w:r>
          </w:p>
        </w:tc>
        <w:tc>
          <w:tcPr>
            <w:tcW w:w="2070" w:type="dxa"/>
          </w:tcPr>
          <w:p w14:paraId="3C1D3042" w14:textId="223F0B44" w:rsidR="00C622BC" w:rsidRDefault="00C622BC" w:rsidP="00C622BC">
            <w:pPr>
              <w:autoSpaceDE w:val="0"/>
              <w:autoSpaceDN w:val="0"/>
              <w:adjustRightInd w:val="0"/>
              <w:jc w:val="center"/>
              <w:rPr>
                <w:rFonts w:ascii="Arial Narrow" w:hAnsi="Arial Narrow" w:cs="Comic Sans MS"/>
                <w:b/>
                <w:color w:val="000000" w:themeColor="text1"/>
                <w:lang w:val="en"/>
              </w:rPr>
            </w:pPr>
            <w:r>
              <w:rPr>
                <w:rFonts w:ascii="Arial Narrow" w:hAnsi="Arial Narrow" w:cs="Comic Sans MS"/>
                <w:b/>
                <w:color w:val="000000" w:themeColor="text1"/>
                <w:lang w:val="en"/>
              </w:rPr>
              <w:t xml:space="preserve">                      $  8,500</w:t>
            </w:r>
          </w:p>
        </w:tc>
      </w:tr>
      <w:tr w:rsidR="005E0780" w14:paraId="6C60DD49" w14:textId="77777777" w:rsidTr="000C0B57">
        <w:tc>
          <w:tcPr>
            <w:tcW w:w="3505" w:type="dxa"/>
          </w:tcPr>
          <w:p w14:paraId="6A28E6DB" w14:textId="61E133D0" w:rsidR="005E0780" w:rsidRPr="00A741EC" w:rsidRDefault="005E0780" w:rsidP="005E0780">
            <w:pPr>
              <w:autoSpaceDE w:val="0"/>
              <w:autoSpaceDN w:val="0"/>
              <w:adjustRightInd w:val="0"/>
              <w:rPr>
                <w:rFonts w:ascii="Arial Narrow" w:hAnsi="Arial Narrow" w:cs="Comic Sans MS"/>
                <w:b/>
                <w:color w:val="000000" w:themeColor="text1"/>
                <w:lang w:val="en"/>
              </w:rPr>
            </w:pPr>
            <w:r w:rsidRPr="001D391E">
              <w:t>Less Funds for United Streaming</w:t>
            </w:r>
          </w:p>
        </w:tc>
        <w:tc>
          <w:tcPr>
            <w:tcW w:w="2070" w:type="dxa"/>
          </w:tcPr>
          <w:p w14:paraId="3E2D569F" w14:textId="178D9C10" w:rsidR="005E0780" w:rsidRPr="00A741EC" w:rsidRDefault="005E0780" w:rsidP="005E0780">
            <w:pPr>
              <w:autoSpaceDE w:val="0"/>
              <w:autoSpaceDN w:val="0"/>
              <w:adjustRightInd w:val="0"/>
              <w:jc w:val="center"/>
              <w:rPr>
                <w:rFonts w:ascii="Arial Narrow" w:hAnsi="Arial Narrow" w:cs="Comic Sans MS"/>
                <w:b/>
                <w:color w:val="000000" w:themeColor="text1"/>
                <w:lang w:val="en"/>
              </w:rPr>
            </w:pPr>
            <w:r w:rsidRPr="001D391E">
              <w:t xml:space="preserve">                      (  1,600)</w:t>
            </w:r>
          </w:p>
        </w:tc>
      </w:tr>
      <w:tr w:rsidR="000C0B57" w14:paraId="6D5F1BD7" w14:textId="77777777" w:rsidTr="000C0B57">
        <w:tc>
          <w:tcPr>
            <w:tcW w:w="3505" w:type="dxa"/>
          </w:tcPr>
          <w:p w14:paraId="4EA4A4DB" w14:textId="515A1163" w:rsidR="005F6F4A" w:rsidRDefault="00A741EC" w:rsidP="005F6F4A">
            <w:pPr>
              <w:autoSpaceDE w:val="0"/>
              <w:autoSpaceDN w:val="0"/>
              <w:adjustRightInd w:val="0"/>
              <w:rPr>
                <w:rFonts w:ascii="Arial Narrow" w:hAnsi="Arial Narrow" w:cs="Comic Sans MS"/>
                <w:color w:val="000000" w:themeColor="text1"/>
                <w:lang w:val="en"/>
              </w:rPr>
            </w:pPr>
            <w:r>
              <w:rPr>
                <w:rFonts w:ascii="Arial Narrow" w:hAnsi="Arial Narrow" w:cs="Comic Sans MS"/>
                <w:color w:val="000000" w:themeColor="text1"/>
                <w:lang w:val="en"/>
              </w:rPr>
              <w:t xml:space="preserve">Less </w:t>
            </w:r>
            <w:r w:rsidR="005F6F4A">
              <w:rPr>
                <w:rFonts w:ascii="Arial Narrow" w:hAnsi="Arial Narrow" w:cs="Comic Sans MS"/>
                <w:color w:val="000000" w:themeColor="text1"/>
                <w:lang w:val="en"/>
              </w:rPr>
              <w:t>Funds for Sensory Room</w:t>
            </w:r>
          </w:p>
        </w:tc>
        <w:tc>
          <w:tcPr>
            <w:tcW w:w="2070" w:type="dxa"/>
          </w:tcPr>
          <w:p w14:paraId="1D555308" w14:textId="5845D339" w:rsidR="005F6F4A" w:rsidRPr="005F6F4A" w:rsidRDefault="000C0B57" w:rsidP="00A741EC">
            <w:pPr>
              <w:pStyle w:val="ListParagraph"/>
              <w:autoSpaceDE w:val="0"/>
              <w:autoSpaceDN w:val="0"/>
              <w:adjustRightInd w:val="0"/>
              <w:jc w:val="center"/>
              <w:rPr>
                <w:rFonts w:ascii="Arial Narrow" w:hAnsi="Arial Narrow" w:cs="Comic Sans MS"/>
                <w:color w:val="000000" w:themeColor="text1"/>
                <w:lang w:val="en"/>
              </w:rPr>
            </w:pPr>
            <w:r>
              <w:rPr>
                <w:rFonts w:ascii="Arial Narrow" w:hAnsi="Arial Narrow" w:cs="Comic Sans MS"/>
                <w:color w:val="000000" w:themeColor="text1"/>
                <w:lang w:val="en"/>
              </w:rPr>
              <w:t xml:space="preserve">    </w:t>
            </w:r>
            <w:r w:rsidR="00A741EC">
              <w:rPr>
                <w:rFonts w:ascii="Arial Narrow" w:hAnsi="Arial Narrow" w:cs="Comic Sans MS"/>
                <w:color w:val="000000" w:themeColor="text1"/>
                <w:lang w:val="en"/>
              </w:rPr>
              <w:t xml:space="preserve">    (</w:t>
            </w:r>
            <w:r w:rsidR="005F6F4A">
              <w:rPr>
                <w:rFonts w:ascii="Arial Narrow" w:hAnsi="Arial Narrow" w:cs="Comic Sans MS"/>
                <w:color w:val="000000" w:themeColor="text1"/>
                <w:lang w:val="en"/>
              </w:rPr>
              <w:t xml:space="preserve">  1,</w:t>
            </w:r>
            <w:r>
              <w:rPr>
                <w:rFonts w:ascii="Arial Narrow" w:hAnsi="Arial Narrow" w:cs="Comic Sans MS"/>
                <w:color w:val="000000" w:themeColor="text1"/>
                <w:lang w:val="en"/>
              </w:rPr>
              <w:t>30</w:t>
            </w:r>
            <w:r w:rsidR="005F6F4A">
              <w:rPr>
                <w:rFonts w:ascii="Arial Narrow" w:hAnsi="Arial Narrow" w:cs="Comic Sans MS"/>
                <w:color w:val="000000" w:themeColor="text1"/>
                <w:lang w:val="en"/>
              </w:rPr>
              <w:t>0</w:t>
            </w:r>
            <w:r w:rsidR="00A741EC">
              <w:rPr>
                <w:rFonts w:ascii="Arial Narrow" w:hAnsi="Arial Narrow" w:cs="Comic Sans MS"/>
                <w:color w:val="000000" w:themeColor="text1"/>
                <w:lang w:val="en"/>
              </w:rPr>
              <w:t>)</w:t>
            </w:r>
          </w:p>
        </w:tc>
      </w:tr>
      <w:tr w:rsidR="000C0B57" w14:paraId="3B6813FC" w14:textId="77777777" w:rsidTr="000C0B57">
        <w:tc>
          <w:tcPr>
            <w:tcW w:w="3505" w:type="dxa"/>
          </w:tcPr>
          <w:p w14:paraId="254B1DE0" w14:textId="22D37E65" w:rsidR="000C0B57" w:rsidRDefault="000C0B57" w:rsidP="005F6F4A">
            <w:pPr>
              <w:autoSpaceDE w:val="0"/>
              <w:autoSpaceDN w:val="0"/>
              <w:adjustRightInd w:val="0"/>
              <w:rPr>
                <w:rFonts w:ascii="Arial Narrow" w:hAnsi="Arial Narrow" w:cs="Comic Sans MS"/>
                <w:color w:val="000000" w:themeColor="text1"/>
                <w:lang w:val="en"/>
              </w:rPr>
            </w:pPr>
            <w:r>
              <w:rPr>
                <w:rFonts w:ascii="Arial Narrow" w:hAnsi="Arial Narrow" w:cs="Comic Sans MS"/>
                <w:color w:val="000000" w:themeColor="text1"/>
                <w:lang w:val="en"/>
              </w:rPr>
              <w:t>Less Funds for SAC Book Study</w:t>
            </w:r>
          </w:p>
        </w:tc>
        <w:tc>
          <w:tcPr>
            <w:tcW w:w="2070" w:type="dxa"/>
          </w:tcPr>
          <w:p w14:paraId="4DC5E17B" w14:textId="7D7C194F" w:rsidR="000C0B57" w:rsidRDefault="000C0B57" w:rsidP="000C0B57">
            <w:pPr>
              <w:autoSpaceDE w:val="0"/>
              <w:autoSpaceDN w:val="0"/>
              <w:adjustRightInd w:val="0"/>
              <w:jc w:val="right"/>
              <w:rPr>
                <w:rFonts w:ascii="Arial Narrow" w:hAnsi="Arial Narrow" w:cs="Comic Sans MS"/>
                <w:color w:val="000000" w:themeColor="text1"/>
                <w:lang w:val="en"/>
              </w:rPr>
            </w:pPr>
            <w:r>
              <w:rPr>
                <w:rFonts w:ascii="Arial Narrow" w:hAnsi="Arial Narrow" w:cs="Comic Sans MS"/>
                <w:color w:val="000000" w:themeColor="text1"/>
                <w:lang w:val="en"/>
              </w:rPr>
              <w:t xml:space="preserve">   (      460)</w:t>
            </w:r>
          </w:p>
        </w:tc>
      </w:tr>
      <w:tr w:rsidR="000C0B57" w14:paraId="63BD6616" w14:textId="77777777" w:rsidTr="000C0B57">
        <w:tc>
          <w:tcPr>
            <w:tcW w:w="3505" w:type="dxa"/>
          </w:tcPr>
          <w:p w14:paraId="241C51C3" w14:textId="7E092496" w:rsidR="005F6F4A" w:rsidRPr="00A741EC" w:rsidRDefault="00A741EC" w:rsidP="005F6F4A">
            <w:pPr>
              <w:autoSpaceDE w:val="0"/>
              <w:autoSpaceDN w:val="0"/>
              <w:adjustRightInd w:val="0"/>
              <w:rPr>
                <w:rFonts w:ascii="Arial Narrow" w:hAnsi="Arial Narrow" w:cs="Comic Sans MS"/>
                <w:b/>
                <w:color w:val="000000" w:themeColor="text1"/>
                <w:lang w:val="en"/>
              </w:rPr>
            </w:pPr>
            <w:r w:rsidRPr="00A741EC">
              <w:rPr>
                <w:rFonts w:ascii="Arial Narrow" w:hAnsi="Arial Narrow" w:cs="Comic Sans MS"/>
                <w:b/>
                <w:color w:val="000000" w:themeColor="text1"/>
                <w:lang w:val="en"/>
              </w:rPr>
              <w:t>BALANCE AS OF 3-8-2018</w:t>
            </w:r>
          </w:p>
        </w:tc>
        <w:tc>
          <w:tcPr>
            <w:tcW w:w="2070" w:type="dxa"/>
          </w:tcPr>
          <w:p w14:paraId="6D795BA3" w14:textId="171CA70E" w:rsidR="005F6F4A" w:rsidRPr="00A741EC" w:rsidRDefault="00C622BC" w:rsidP="00C622BC">
            <w:pPr>
              <w:autoSpaceDE w:val="0"/>
              <w:autoSpaceDN w:val="0"/>
              <w:adjustRightInd w:val="0"/>
              <w:jc w:val="right"/>
              <w:rPr>
                <w:rFonts w:ascii="Arial Narrow" w:hAnsi="Arial Narrow" w:cs="Comic Sans MS"/>
                <w:b/>
                <w:color w:val="000000" w:themeColor="text1"/>
                <w:lang w:val="en"/>
              </w:rPr>
            </w:pPr>
            <w:r>
              <w:rPr>
                <w:rFonts w:ascii="Arial Narrow" w:hAnsi="Arial Narrow" w:cs="Comic Sans MS"/>
                <w:b/>
                <w:color w:val="000000" w:themeColor="text1"/>
                <w:lang w:val="en"/>
              </w:rPr>
              <w:t>$   5,130</w:t>
            </w:r>
          </w:p>
        </w:tc>
      </w:tr>
    </w:tbl>
    <w:p w14:paraId="13636CC3" w14:textId="174A4F1F" w:rsidR="005F6F4A" w:rsidRDefault="005F6F4A"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p>
    <w:p w14:paraId="0E7BB52F" w14:textId="07DF0F87" w:rsidR="005F6F4A" w:rsidRDefault="005F6F4A"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 xml:space="preserve"> </w:t>
      </w:r>
    </w:p>
    <w:p w14:paraId="4B4D32C4" w14:textId="7FCF9A93" w:rsidR="006F42AD" w:rsidRPr="00AD1433" w:rsidRDefault="006F42AD" w:rsidP="00AD1433">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r>
    </w:p>
    <w:p w14:paraId="39B210CA" w14:textId="5F6A9334" w:rsidR="0071245A" w:rsidRPr="00C17231" w:rsidRDefault="005F5CA2" w:rsidP="00AD1433">
      <w:pPr>
        <w:autoSpaceDE w:val="0"/>
        <w:autoSpaceDN w:val="0"/>
        <w:adjustRightInd w:val="0"/>
        <w:spacing w:after="0" w:line="240" w:lineRule="auto"/>
        <w:rPr>
          <w:rFonts w:ascii="Arial Narrow" w:hAnsi="Arial Narrow" w:cs="Comic Sans MS"/>
          <w:color w:val="FF0000"/>
          <w:lang w:val="en"/>
        </w:rPr>
      </w:pPr>
      <w:r w:rsidRPr="00C17231">
        <w:rPr>
          <w:rFonts w:ascii="Arial Narrow" w:hAnsi="Arial Narrow" w:cs="Comic Sans MS"/>
          <w:color w:val="FF0000"/>
          <w:lang w:val="en"/>
        </w:rPr>
        <w:tab/>
      </w:r>
    </w:p>
    <w:p w14:paraId="6EB50CA5" w14:textId="77777777" w:rsidR="006F5D99" w:rsidRPr="00C17231" w:rsidRDefault="006F5D99" w:rsidP="00C14939">
      <w:pPr>
        <w:autoSpaceDE w:val="0"/>
        <w:autoSpaceDN w:val="0"/>
        <w:adjustRightInd w:val="0"/>
        <w:spacing w:after="0" w:line="240" w:lineRule="auto"/>
        <w:rPr>
          <w:rFonts w:ascii="Arial Narrow" w:hAnsi="Arial Narrow" w:cs="Comic Sans MS"/>
          <w:color w:val="FF0000"/>
          <w:lang w:val="en"/>
        </w:rPr>
      </w:pPr>
    </w:p>
    <w:p w14:paraId="12AE461F" w14:textId="77777777" w:rsidR="005E0D3E" w:rsidRPr="00C17231" w:rsidRDefault="005E0D3E" w:rsidP="00C14939">
      <w:pPr>
        <w:autoSpaceDE w:val="0"/>
        <w:autoSpaceDN w:val="0"/>
        <w:adjustRightInd w:val="0"/>
        <w:spacing w:after="0" w:line="240" w:lineRule="auto"/>
        <w:rPr>
          <w:rFonts w:ascii="Arial Narrow" w:hAnsi="Arial Narrow" w:cs="Comic Sans MS"/>
          <w:color w:val="FF0000"/>
          <w:lang w:val="en"/>
        </w:rPr>
      </w:pPr>
    </w:p>
    <w:p w14:paraId="13C75061" w14:textId="77777777" w:rsidR="00A741EC" w:rsidRDefault="00A741EC" w:rsidP="00C14939">
      <w:pPr>
        <w:autoSpaceDE w:val="0"/>
        <w:autoSpaceDN w:val="0"/>
        <w:adjustRightInd w:val="0"/>
        <w:spacing w:after="0" w:line="240" w:lineRule="auto"/>
        <w:rPr>
          <w:rFonts w:ascii="Arial Narrow" w:hAnsi="Arial Narrow" w:cs="Comic Sans MS"/>
          <w:b/>
          <w:color w:val="FF0000"/>
          <w:lang w:val="en"/>
        </w:rPr>
      </w:pPr>
    </w:p>
    <w:p w14:paraId="606357A7" w14:textId="06A04BFB" w:rsidR="00A741EC" w:rsidRDefault="00C622BC" w:rsidP="00C14939">
      <w:pPr>
        <w:autoSpaceDE w:val="0"/>
        <w:autoSpaceDN w:val="0"/>
        <w:adjustRightInd w:val="0"/>
        <w:spacing w:after="0" w:line="240" w:lineRule="auto"/>
        <w:rPr>
          <w:rFonts w:ascii="Arial Narrow" w:hAnsi="Arial Narrow" w:cs="Comic Sans MS"/>
          <w:b/>
          <w:color w:val="FF0000"/>
          <w:lang w:val="en"/>
        </w:rPr>
      </w:pPr>
      <w:r>
        <w:rPr>
          <w:rFonts w:ascii="Arial Narrow" w:hAnsi="Arial Narrow" w:cs="Comic Sans MS"/>
          <w:b/>
          <w:color w:val="FF0000"/>
          <w:lang w:val="en"/>
        </w:rPr>
        <w:t xml:space="preserve"> </w:t>
      </w:r>
    </w:p>
    <w:p w14:paraId="41417131" w14:textId="308CD58A" w:rsidR="00C622BC" w:rsidRPr="00C622BC" w:rsidRDefault="00C622BC" w:rsidP="00C14939">
      <w:pPr>
        <w:autoSpaceDE w:val="0"/>
        <w:autoSpaceDN w:val="0"/>
        <w:adjustRightInd w:val="0"/>
        <w:spacing w:after="0" w:line="240" w:lineRule="auto"/>
        <w:rPr>
          <w:rFonts w:ascii="Arial Narrow" w:hAnsi="Arial Narrow" w:cs="Comic Sans MS"/>
          <w:color w:val="FF0000"/>
          <w:lang w:val="en"/>
        </w:rPr>
      </w:pPr>
      <w:r>
        <w:rPr>
          <w:rFonts w:ascii="Arial Narrow" w:hAnsi="Arial Narrow" w:cs="Comic Sans MS"/>
          <w:b/>
          <w:color w:val="FF0000"/>
          <w:lang w:val="en"/>
        </w:rPr>
        <w:tab/>
      </w:r>
      <w:r>
        <w:rPr>
          <w:rFonts w:ascii="Arial Narrow" w:hAnsi="Arial Narrow" w:cs="Comic Sans MS"/>
          <w:b/>
          <w:color w:val="FF0000"/>
          <w:lang w:val="en"/>
        </w:rPr>
        <w:tab/>
      </w:r>
      <w:r w:rsidRPr="00C622BC">
        <w:rPr>
          <w:rFonts w:ascii="Arial Narrow" w:hAnsi="Arial Narrow" w:cs="Comic Sans MS"/>
          <w:color w:val="000000" w:themeColor="text1"/>
          <w:lang w:val="en"/>
        </w:rPr>
        <w:t>Lisa Dowling made a motion to approve the kindergarten request of $1,200.  Christina King seconded the motion.  The motion was voted on and carried.</w:t>
      </w:r>
    </w:p>
    <w:p w14:paraId="5E268745" w14:textId="77777777" w:rsidR="00A741EC" w:rsidRDefault="00A741EC" w:rsidP="00C14939">
      <w:pPr>
        <w:autoSpaceDE w:val="0"/>
        <w:autoSpaceDN w:val="0"/>
        <w:adjustRightInd w:val="0"/>
        <w:spacing w:after="0" w:line="240" w:lineRule="auto"/>
        <w:rPr>
          <w:rFonts w:ascii="Arial Narrow" w:hAnsi="Arial Narrow" w:cs="Comic Sans MS"/>
          <w:b/>
          <w:color w:val="FF0000"/>
          <w:lang w:val="en"/>
        </w:rPr>
      </w:pPr>
    </w:p>
    <w:p w14:paraId="25E8C994" w14:textId="6609C8CA" w:rsidR="00C622BC" w:rsidRPr="00C622BC" w:rsidRDefault="00C622BC" w:rsidP="00C14939">
      <w:pPr>
        <w:autoSpaceDE w:val="0"/>
        <w:autoSpaceDN w:val="0"/>
        <w:adjustRightInd w:val="0"/>
        <w:spacing w:after="0" w:line="240" w:lineRule="auto"/>
        <w:rPr>
          <w:rFonts w:ascii="Arial Narrow" w:hAnsi="Arial Narrow" w:cs="Comic Sans MS"/>
          <w:b/>
          <w:color w:val="000000" w:themeColor="text1"/>
          <w:lang w:val="en"/>
        </w:rPr>
      </w:pPr>
      <w:r>
        <w:rPr>
          <w:rFonts w:ascii="Arial Narrow" w:hAnsi="Arial Narrow" w:cs="Comic Sans MS"/>
          <w:b/>
          <w:color w:val="FF0000"/>
          <w:lang w:val="en"/>
        </w:rPr>
        <w:tab/>
      </w:r>
      <w:r w:rsidRPr="00C622BC">
        <w:rPr>
          <w:rFonts w:ascii="Arial Narrow" w:hAnsi="Arial Narrow" w:cs="Comic Sans MS"/>
          <w:b/>
          <w:color w:val="000000" w:themeColor="text1"/>
          <w:lang w:val="en"/>
        </w:rPr>
        <w:t>c.  Book Study:  “The Whole Brained Child”</w:t>
      </w:r>
    </w:p>
    <w:p w14:paraId="2068C98C" w14:textId="3CDA3AAD"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r w:rsidRPr="00C622BC">
        <w:rPr>
          <w:rFonts w:ascii="Arial Narrow" w:hAnsi="Arial Narrow" w:cs="Comic Sans MS"/>
          <w:b/>
          <w:color w:val="000000" w:themeColor="text1"/>
          <w:lang w:val="en"/>
        </w:rPr>
        <w:tab/>
      </w:r>
      <w:r w:rsidRPr="00C622BC">
        <w:rPr>
          <w:rFonts w:ascii="Arial Narrow" w:hAnsi="Arial Narrow" w:cs="Comic Sans MS"/>
          <w:b/>
          <w:color w:val="000000" w:themeColor="text1"/>
          <w:lang w:val="en"/>
        </w:rPr>
        <w:tab/>
      </w:r>
      <w:r w:rsidRPr="00C622BC">
        <w:rPr>
          <w:rFonts w:ascii="Arial Narrow" w:hAnsi="Arial Narrow" w:cs="Comic Sans MS"/>
          <w:color w:val="000000" w:themeColor="text1"/>
          <w:lang w:val="en"/>
        </w:rPr>
        <w:t>A general discussion was had on chapters 1 and 2.  Read chapter 3 and be ready for discussion at the next meeting.</w:t>
      </w:r>
    </w:p>
    <w:p w14:paraId="1B09D8D7" w14:textId="77777777"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p>
    <w:p w14:paraId="63D06959" w14:textId="4253B33E" w:rsidR="00C622BC" w:rsidRPr="00C622BC" w:rsidRDefault="00C622BC" w:rsidP="00C14939">
      <w:pPr>
        <w:autoSpaceDE w:val="0"/>
        <w:autoSpaceDN w:val="0"/>
        <w:adjustRightInd w:val="0"/>
        <w:spacing w:after="0" w:line="240" w:lineRule="auto"/>
        <w:rPr>
          <w:rFonts w:ascii="Arial Narrow" w:hAnsi="Arial Narrow" w:cs="Comic Sans MS"/>
          <w:b/>
          <w:color w:val="000000" w:themeColor="text1"/>
          <w:lang w:val="en"/>
        </w:rPr>
      </w:pPr>
      <w:r>
        <w:rPr>
          <w:rFonts w:ascii="Arial Narrow" w:hAnsi="Arial Narrow" w:cs="Comic Sans MS"/>
          <w:color w:val="000000" w:themeColor="text1"/>
          <w:lang w:val="en"/>
        </w:rPr>
        <w:lastRenderedPageBreak/>
        <w:tab/>
      </w:r>
      <w:r w:rsidRPr="00C622BC">
        <w:rPr>
          <w:rFonts w:ascii="Arial Narrow" w:hAnsi="Arial Narrow" w:cs="Comic Sans MS"/>
          <w:b/>
          <w:color w:val="000000" w:themeColor="text1"/>
          <w:lang w:val="en"/>
        </w:rPr>
        <w:t>d.  Curriculum Connections:  Division the Common Core Way – Mrs. Shreves</w:t>
      </w:r>
    </w:p>
    <w:p w14:paraId="61F65625" w14:textId="3E21C613"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t>This was postponed.</w:t>
      </w:r>
    </w:p>
    <w:p w14:paraId="2C366732" w14:textId="77777777"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p>
    <w:p w14:paraId="2CCFA64F" w14:textId="32DB47AC" w:rsidR="00C622BC" w:rsidRPr="00167CD0" w:rsidRDefault="00C622BC" w:rsidP="00C14939">
      <w:pPr>
        <w:autoSpaceDE w:val="0"/>
        <w:autoSpaceDN w:val="0"/>
        <w:adjustRightInd w:val="0"/>
        <w:spacing w:after="0" w:line="240" w:lineRule="auto"/>
        <w:rPr>
          <w:rFonts w:ascii="Arial Narrow" w:hAnsi="Arial Narrow" w:cs="Comic Sans MS"/>
          <w:b/>
          <w:color w:val="000000" w:themeColor="text1"/>
          <w:lang w:val="en"/>
        </w:rPr>
      </w:pPr>
      <w:r>
        <w:rPr>
          <w:rFonts w:ascii="Arial Narrow" w:hAnsi="Arial Narrow" w:cs="Comic Sans MS"/>
          <w:color w:val="000000" w:themeColor="text1"/>
          <w:lang w:val="en"/>
        </w:rPr>
        <w:tab/>
      </w:r>
      <w:r w:rsidRPr="00167CD0">
        <w:rPr>
          <w:rFonts w:ascii="Arial Narrow" w:hAnsi="Arial Narrow" w:cs="Comic Sans MS"/>
          <w:b/>
          <w:color w:val="000000" w:themeColor="text1"/>
          <w:lang w:val="en"/>
        </w:rPr>
        <w:t>e.  School Security</w:t>
      </w:r>
    </w:p>
    <w:p w14:paraId="07ED3A1E" w14:textId="0206AE27"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t xml:space="preserve">Mrs. </w:t>
      </w:r>
      <w:r w:rsidR="00167CD0">
        <w:rPr>
          <w:rFonts w:ascii="Arial Narrow" w:hAnsi="Arial Narrow" w:cs="Comic Sans MS"/>
          <w:color w:val="000000" w:themeColor="text1"/>
          <w:lang w:val="en"/>
        </w:rPr>
        <w:t>Mitidieri</w:t>
      </w:r>
      <w:r>
        <w:rPr>
          <w:rFonts w:ascii="Arial Narrow" w:hAnsi="Arial Narrow" w:cs="Comic Sans MS"/>
          <w:color w:val="000000" w:themeColor="text1"/>
          <w:lang w:val="en"/>
        </w:rPr>
        <w:t xml:space="preserve"> spoke about the new magnetic strips that are on the doors to classrooms so that doors remained locked at all times</w:t>
      </w:r>
      <w:r w:rsidR="00167CD0">
        <w:rPr>
          <w:rFonts w:ascii="Arial Narrow" w:hAnsi="Arial Narrow" w:cs="Comic Sans MS"/>
          <w:color w:val="000000" w:themeColor="text1"/>
          <w:lang w:val="en"/>
        </w:rPr>
        <w:t xml:space="preserve"> but can still be opened.  The magnetic strip can be quickly removed as necessary so that the doors are locked without having to leave the classroom to lock the door.  The door from the front office to the school will also remain shut.  The front doors to school will not be unlocked until 8:00.  A new addition will be made to the front office to “funnel” visitors to building through one access to the school.  Work will begin on that shortly.  </w:t>
      </w:r>
    </w:p>
    <w:p w14:paraId="731BADF3" w14:textId="77777777" w:rsidR="00C622BC" w:rsidRDefault="00C622BC" w:rsidP="00C14939">
      <w:pPr>
        <w:autoSpaceDE w:val="0"/>
        <w:autoSpaceDN w:val="0"/>
        <w:adjustRightInd w:val="0"/>
        <w:spacing w:after="0" w:line="240" w:lineRule="auto"/>
        <w:rPr>
          <w:rFonts w:ascii="Arial Narrow" w:hAnsi="Arial Narrow" w:cs="Comic Sans MS"/>
          <w:color w:val="000000" w:themeColor="text1"/>
          <w:lang w:val="en"/>
        </w:rPr>
      </w:pPr>
    </w:p>
    <w:p w14:paraId="30B8A9BC" w14:textId="0E26BCA1" w:rsidR="00C622BC" w:rsidRPr="00167CD0" w:rsidRDefault="00167CD0" w:rsidP="00167CD0">
      <w:pPr>
        <w:autoSpaceDE w:val="0"/>
        <w:autoSpaceDN w:val="0"/>
        <w:adjustRightInd w:val="0"/>
        <w:spacing w:after="0" w:line="240" w:lineRule="auto"/>
        <w:ind w:left="720"/>
        <w:rPr>
          <w:rFonts w:ascii="Arial Narrow" w:hAnsi="Arial Narrow" w:cs="Comic Sans MS"/>
          <w:b/>
          <w:color w:val="000000" w:themeColor="text1"/>
          <w:lang w:val="en"/>
        </w:rPr>
      </w:pPr>
      <w:r w:rsidRPr="00167CD0">
        <w:rPr>
          <w:rFonts w:ascii="Arial Narrow" w:hAnsi="Arial Narrow" w:cs="Comic Sans MS"/>
          <w:b/>
          <w:color w:val="000000" w:themeColor="text1"/>
          <w:lang w:val="en"/>
        </w:rPr>
        <w:t xml:space="preserve">f.  </w:t>
      </w:r>
      <w:r w:rsidR="00C622BC" w:rsidRPr="00167CD0">
        <w:rPr>
          <w:rFonts w:ascii="Arial Narrow" w:hAnsi="Arial Narrow" w:cs="Comic Sans MS"/>
          <w:b/>
          <w:color w:val="000000" w:themeColor="text1"/>
          <w:lang w:val="en"/>
        </w:rPr>
        <w:t>What is a P</w:t>
      </w:r>
      <w:r>
        <w:rPr>
          <w:rFonts w:ascii="Arial Narrow" w:hAnsi="Arial Narrow" w:cs="Comic Sans MS"/>
          <w:b/>
          <w:color w:val="000000" w:themeColor="text1"/>
          <w:lang w:val="en"/>
        </w:rPr>
        <w:t xml:space="preserve">rofessional </w:t>
      </w:r>
      <w:r w:rsidR="00C622BC" w:rsidRPr="00167CD0">
        <w:rPr>
          <w:rFonts w:ascii="Arial Narrow" w:hAnsi="Arial Narrow" w:cs="Comic Sans MS"/>
          <w:b/>
          <w:color w:val="000000" w:themeColor="text1"/>
          <w:lang w:val="en"/>
        </w:rPr>
        <w:t>L</w:t>
      </w:r>
      <w:r>
        <w:rPr>
          <w:rFonts w:ascii="Arial Narrow" w:hAnsi="Arial Narrow" w:cs="Comic Sans MS"/>
          <w:b/>
          <w:color w:val="000000" w:themeColor="text1"/>
          <w:lang w:val="en"/>
        </w:rPr>
        <w:t xml:space="preserve">earning </w:t>
      </w:r>
      <w:r w:rsidR="00C622BC" w:rsidRPr="00167CD0">
        <w:rPr>
          <w:rFonts w:ascii="Arial Narrow" w:hAnsi="Arial Narrow" w:cs="Comic Sans MS"/>
          <w:b/>
          <w:color w:val="000000" w:themeColor="text1"/>
          <w:lang w:val="en"/>
        </w:rPr>
        <w:t>C</w:t>
      </w:r>
      <w:r>
        <w:rPr>
          <w:rFonts w:ascii="Arial Narrow" w:hAnsi="Arial Narrow" w:cs="Comic Sans MS"/>
          <w:b/>
          <w:color w:val="000000" w:themeColor="text1"/>
          <w:lang w:val="en"/>
        </w:rPr>
        <w:t>ommunities</w:t>
      </w:r>
      <w:r w:rsidR="00C622BC" w:rsidRPr="00167CD0">
        <w:rPr>
          <w:rFonts w:ascii="Arial Narrow" w:hAnsi="Arial Narrow" w:cs="Comic Sans MS"/>
          <w:b/>
          <w:color w:val="000000" w:themeColor="text1"/>
          <w:lang w:val="en"/>
        </w:rPr>
        <w:t xml:space="preserve"> – Video</w:t>
      </w:r>
    </w:p>
    <w:p w14:paraId="01CB7F8F" w14:textId="77777777" w:rsidR="00167CD0" w:rsidRDefault="00C622BC" w:rsidP="00C14939">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sidR="00167CD0">
        <w:rPr>
          <w:rFonts w:ascii="Arial Narrow" w:hAnsi="Arial Narrow" w:cs="Comic Sans MS"/>
          <w:color w:val="000000" w:themeColor="text1"/>
          <w:lang w:val="en"/>
        </w:rPr>
        <w:t xml:space="preserve"> </w:t>
      </w:r>
      <w:r w:rsidR="00167CD0">
        <w:rPr>
          <w:rFonts w:ascii="Arial Narrow" w:hAnsi="Arial Narrow" w:cs="Comic Sans MS"/>
          <w:color w:val="000000" w:themeColor="text1"/>
          <w:lang w:val="en"/>
        </w:rPr>
        <w:tab/>
        <w:t xml:space="preserve">The video was not shown, but Kristin Fanning discussed the PLC professional development that the staff attended.  Mrs. Mitidieri stated that Superintendent Forson wanted the district to develop PLC’s with common goal of student achievement.  The focus is on learning, results, and collaboration.  </w:t>
      </w:r>
    </w:p>
    <w:p w14:paraId="3C5AD5C7" w14:textId="77359DC0" w:rsidR="00C622BC" w:rsidRPr="00C622BC" w:rsidRDefault="00167CD0" w:rsidP="00C14939">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color w:val="000000" w:themeColor="text1"/>
          <w:lang w:val="en"/>
        </w:rPr>
        <w:tab/>
      </w:r>
      <w:r>
        <w:rPr>
          <w:rFonts w:ascii="Arial Narrow" w:hAnsi="Arial Narrow" w:cs="Comic Sans MS"/>
          <w:color w:val="000000" w:themeColor="text1"/>
          <w:lang w:val="en"/>
        </w:rPr>
        <w:tab/>
        <w:t xml:space="preserve">Mrs. Mitidieri will be taking 12 people to training this summer who will become trainers for our teachers.   </w:t>
      </w:r>
    </w:p>
    <w:p w14:paraId="07204799" w14:textId="77777777" w:rsidR="00A741EC" w:rsidRDefault="00A741EC" w:rsidP="00C14939">
      <w:pPr>
        <w:autoSpaceDE w:val="0"/>
        <w:autoSpaceDN w:val="0"/>
        <w:adjustRightInd w:val="0"/>
        <w:spacing w:after="0" w:line="240" w:lineRule="auto"/>
        <w:rPr>
          <w:rFonts w:ascii="Arial Narrow" w:hAnsi="Arial Narrow" w:cs="Comic Sans MS"/>
          <w:b/>
          <w:color w:val="FF0000"/>
          <w:lang w:val="en"/>
        </w:rPr>
      </w:pPr>
    </w:p>
    <w:p w14:paraId="24C5AC8A" w14:textId="77777777" w:rsidR="00A741EC" w:rsidRDefault="00A741EC" w:rsidP="00C14939">
      <w:pPr>
        <w:autoSpaceDE w:val="0"/>
        <w:autoSpaceDN w:val="0"/>
        <w:adjustRightInd w:val="0"/>
        <w:spacing w:after="0" w:line="240" w:lineRule="auto"/>
        <w:rPr>
          <w:rFonts w:ascii="Arial Narrow" w:hAnsi="Arial Narrow" w:cs="Comic Sans MS"/>
          <w:b/>
          <w:color w:val="FF0000"/>
          <w:lang w:val="en"/>
        </w:rPr>
      </w:pPr>
    </w:p>
    <w:p w14:paraId="32B30343" w14:textId="3407C09D" w:rsidR="006F5D99" w:rsidRPr="008E7079" w:rsidRDefault="005E0D3E"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b/>
          <w:color w:val="000000" w:themeColor="text1"/>
          <w:lang w:val="en"/>
        </w:rPr>
        <w:t>V. Old Business</w:t>
      </w:r>
    </w:p>
    <w:p w14:paraId="6EEA3069" w14:textId="5CF4BC3A" w:rsidR="00EC7EDA" w:rsidRPr="008E7079" w:rsidRDefault="00EC7EDA"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color w:val="000000" w:themeColor="text1"/>
          <w:lang w:val="en"/>
        </w:rPr>
        <w:tab/>
      </w:r>
      <w:r w:rsidR="005E0D3E" w:rsidRPr="008E7079">
        <w:rPr>
          <w:rFonts w:ascii="Arial Narrow" w:hAnsi="Arial Narrow" w:cs="Comic Sans MS"/>
          <w:b/>
          <w:color w:val="000000" w:themeColor="text1"/>
          <w:lang w:val="en"/>
        </w:rPr>
        <w:t>a</w:t>
      </w:r>
      <w:r w:rsidRPr="008E7079">
        <w:rPr>
          <w:rFonts w:ascii="Arial Narrow" w:hAnsi="Arial Narrow" w:cs="Comic Sans MS"/>
          <w:b/>
          <w:color w:val="000000" w:themeColor="text1"/>
          <w:lang w:val="en"/>
        </w:rPr>
        <w:t xml:space="preserve">.  </w:t>
      </w:r>
      <w:r w:rsidR="00167CD0" w:rsidRPr="008E7079">
        <w:rPr>
          <w:rFonts w:ascii="Arial Narrow" w:hAnsi="Arial Narrow" w:cs="Comic Sans MS"/>
          <w:b/>
          <w:color w:val="000000" w:themeColor="text1"/>
          <w:lang w:val="en"/>
        </w:rPr>
        <w:t>Boosterthon Sumo Wrestling:  Video</w:t>
      </w:r>
    </w:p>
    <w:p w14:paraId="52616FC1" w14:textId="01CFABD5" w:rsidR="00EC7EDA" w:rsidRPr="008E7079" w:rsidRDefault="00EC7EDA" w:rsidP="00C14939">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color w:val="000000" w:themeColor="text1"/>
          <w:lang w:val="en"/>
        </w:rPr>
        <w:tab/>
      </w:r>
      <w:r w:rsidRPr="008E7079">
        <w:rPr>
          <w:rFonts w:ascii="Arial Narrow" w:hAnsi="Arial Narrow" w:cs="Comic Sans MS"/>
          <w:color w:val="000000" w:themeColor="text1"/>
          <w:lang w:val="en"/>
        </w:rPr>
        <w:tab/>
      </w:r>
      <w:r w:rsidR="00167CD0" w:rsidRPr="008E7079">
        <w:rPr>
          <w:rFonts w:ascii="Arial Narrow" w:hAnsi="Arial Narrow" w:cs="Comic Sans MS"/>
          <w:color w:val="000000" w:themeColor="text1"/>
          <w:lang w:val="en"/>
        </w:rPr>
        <w:t>The video of Mrs. Mitidieri and Mr. Klein sumo wrestling was shown to a great response of lots of laughter.  Mrs. Mitidieri thanked everyone for supporting the Boosterthon.</w:t>
      </w:r>
    </w:p>
    <w:p w14:paraId="50B6A9FE" w14:textId="77777777" w:rsidR="00EC7EDA" w:rsidRPr="008E7079" w:rsidRDefault="00EC7EDA" w:rsidP="00C14939">
      <w:pPr>
        <w:autoSpaceDE w:val="0"/>
        <w:autoSpaceDN w:val="0"/>
        <w:adjustRightInd w:val="0"/>
        <w:spacing w:after="0" w:line="240" w:lineRule="auto"/>
        <w:rPr>
          <w:rFonts w:ascii="Arial Narrow" w:hAnsi="Arial Narrow" w:cs="Comic Sans MS"/>
          <w:color w:val="000000" w:themeColor="text1"/>
          <w:lang w:val="en"/>
        </w:rPr>
      </w:pPr>
    </w:p>
    <w:p w14:paraId="0AA44B38" w14:textId="6E28BFC6" w:rsidR="00EC7EDA" w:rsidRPr="008E7079" w:rsidRDefault="00EC7EDA"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color w:val="000000" w:themeColor="text1"/>
          <w:lang w:val="en"/>
        </w:rPr>
        <w:tab/>
      </w:r>
      <w:r w:rsidR="005E0D3E" w:rsidRPr="008E7079">
        <w:rPr>
          <w:rFonts w:ascii="Arial Narrow" w:hAnsi="Arial Narrow" w:cs="Comic Sans MS"/>
          <w:b/>
          <w:color w:val="000000" w:themeColor="text1"/>
          <w:lang w:val="en"/>
        </w:rPr>
        <w:t>b</w:t>
      </w:r>
      <w:r w:rsidRPr="008E7079">
        <w:rPr>
          <w:rFonts w:ascii="Arial Narrow" w:hAnsi="Arial Narrow" w:cs="Comic Sans MS"/>
          <w:b/>
          <w:color w:val="000000" w:themeColor="text1"/>
          <w:lang w:val="en"/>
        </w:rPr>
        <w:t xml:space="preserve">.  </w:t>
      </w:r>
      <w:r w:rsidR="00167CD0" w:rsidRPr="008E7079">
        <w:rPr>
          <w:rFonts w:ascii="Arial Narrow" w:hAnsi="Arial Narrow" w:cs="Comic Sans MS"/>
          <w:b/>
          <w:color w:val="000000" w:themeColor="text1"/>
          <w:lang w:val="en"/>
        </w:rPr>
        <w:t>FSA Writing</w:t>
      </w:r>
    </w:p>
    <w:p w14:paraId="42EA3B13" w14:textId="7DCF55F2" w:rsidR="00CD6D7E" w:rsidRPr="008E7079" w:rsidRDefault="00CD6D7E" w:rsidP="00167CD0">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b/>
          <w:color w:val="000000" w:themeColor="text1"/>
          <w:lang w:val="en"/>
        </w:rPr>
        <w:tab/>
      </w:r>
      <w:r w:rsidRPr="008E7079">
        <w:rPr>
          <w:rFonts w:ascii="Arial Narrow" w:hAnsi="Arial Narrow" w:cs="Comic Sans MS"/>
          <w:b/>
          <w:color w:val="000000" w:themeColor="text1"/>
          <w:lang w:val="en"/>
        </w:rPr>
        <w:tab/>
      </w:r>
      <w:r w:rsidR="00167CD0" w:rsidRPr="008E7079">
        <w:rPr>
          <w:rFonts w:ascii="Arial Narrow" w:hAnsi="Arial Narrow" w:cs="Comic Sans MS"/>
          <w:color w:val="000000" w:themeColor="text1"/>
          <w:lang w:val="en"/>
        </w:rPr>
        <w:t>Kristin Fanning reported that the fourth and fifth grade writing assessments went smoothly</w:t>
      </w:r>
      <w:r w:rsidR="006F5D99" w:rsidRPr="008E7079">
        <w:rPr>
          <w:rFonts w:ascii="Arial Narrow" w:hAnsi="Arial Narrow" w:cs="Comic Sans MS"/>
          <w:color w:val="000000" w:themeColor="text1"/>
          <w:lang w:val="en"/>
        </w:rPr>
        <w:t>.</w:t>
      </w:r>
      <w:r w:rsidR="00167CD0" w:rsidRPr="008E7079">
        <w:rPr>
          <w:rFonts w:ascii="Arial Narrow" w:hAnsi="Arial Narrow" w:cs="Comic Sans MS"/>
          <w:color w:val="000000" w:themeColor="text1"/>
          <w:lang w:val="en"/>
        </w:rPr>
        <w:t xml:space="preserve">  She noted that Mrs. Mitidieri visited every classroom to encourage the students to do their best.</w:t>
      </w:r>
    </w:p>
    <w:p w14:paraId="210D25A4" w14:textId="77777777" w:rsidR="00CD6D7E" w:rsidRPr="008E7079" w:rsidRDefault="00CD6D7E" w:rsidP="00C14939">
      <w:pPr>
        <w:autoSpaceDE w:val="0"/>
        <w:autoSpaceDN w:val="0"/>
        <w:adjustRightInd w:val="0"/>
        <w:spacing w:after="0" w:line="240" w:lineRule="auto"/>
        <w:rPr>
          <w:rFonts w:ascii="Arial Narrow" w:hAnsi="Arial Narrow" w:cs="Comic Sans MS"/>
          <w:color w:val="000000" w:themeColor="text1"/>
          <w:lang w:val="en"/>
        </w:rPr>
      </w:pPr>
    </w:p>
    <w:p w14:paraId="1069D8E0" w14:textId="051C1207" w:rsidR="00CD6D7E" w:rsidRPr="008E7079" w:rsidRDefault="00CD6D7E"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color w:val="000000" w:themeColor="text1"/>
          <w:lang w:val="en"/>
        </w:rPr>
        <w:tab/>
      </w:r>
      <w:r w:rsidR="005E0D3E" w:rsidRPr="008E7079">
        <w:rPr>
          <w:rFonts w:ascii="Arial Narrow" w:hAnsi="Arial Narrow" w:cs="Comic Sans MS"/>
          <w:b/>
          <w:color w:val="000000" w:themeColor="text1"/>
          <w:lang w:val="en"/>
        </w:rPr>
        <w:t>c</w:t>
      </w:r>
      <w:r w:rsidRPr="008E7079">
        <w:rPr>
          <w:rFonts w:ascii="Arial Narrow" w:hAnsi="Arial Narrow" w:cs="Comic Sans MS"/>
          <w:b/>
          <w:color w:val="000000" w:themeColor="text1"/>
          <w:lang w:val="en"/>
        </w:rPr>
        <w:t xml:space="preserve">.  </w:t>
      </w:r>
      <w:r w:rsidR="00167CD0" w:rsidRPr="008E7079">
        <w:rPr>
          <w:rFonts w:ascii="Arial Narrow" w:hAnsi="Arial Narrow" w:cs="Comic Sans MS"/>
          <w:b/>
          <w:color w:val="000000" w:themeColor="text1"/>
          <w:lang w:val="en"/>
        </w:rPr>
        <w:t>Odyssey Tournament</w:t>
      </w:r>
      <w:r w:rsidRPr="008E7079">
        <w:rPr>
          <w:rFonts w:ascii="Arial Narrow" w:hAnsi="Arial Narrow" w:cs="Comic Sans MS"/>
          <w:b/>
          <w:color w:val="000000" w:themeColor="text1"/>
          <w:lang w:val="en"/>
        </w:rPr>
        <w:tab/>
      </w:r>
    </w:p>
    <w:p w14:paraId="0AA391FB" w14:textId="071E1FCF" w:rsidR="00CD6D7E" w:rsidRPr="008E7079" w:rsidRDefault="00167CD0" w:rsidP="00C14939">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color w:val="000000" w:themeColor="text1"/>
          <w:lang w:val="en"/>
        </w:rPr>
        <w:tab/>
      </w:r>
      <w:r w:rsidRPr="008E7079">
        <w:rPr>
          <w:rFonts w:ascii="Arial Narrow" w:hAnsi="Arial Narrow" w:cs="Comic Sans MS"/>
          <w:color w:val="000000" w:themeColor="text1"/>
          <w:lang w:val="en"/>
        </w:rPr>
        <w:tab/>
        <w:t xml:space="preserve">Kristin Fanning </w:t>
      </w:r>
      <w:r w:rsidR="008E7079" w:rsidRPr="008E7079">
        <w:rPr>
          <w:rFonts w:ascii="Arial Narrow" w:hAnsi="Arial Narrow" w:cs="Comic Sans MS"/>
          <w:color w:val="000000" w:themeColor="text1"/>
          <w:lang w:val="en"/>
        </w:rPr>
        <w:t>said that we had three teams representing our school.  Chloe King reported that she had fun and that it was a “cool” experience.</w:t>
      </w:r>
    </w:p>
    <w:p w14:paraId="3CA01465" w14:textId="29B6F59C" w:rsidR="005E0D3E" w:rsidRPr="00C17231" w:rsidRDefault="00EC7EDA" w:rsidP="008E7079">
      <w:pPr>
        <w:autoSpaceDE w:val="0"/>
        <w:autoSpaceDN w:val="0"/>
        <w:adjustRightInd w:val="0"/>
        <w:spacing w:after="0" w:line="240" w:lineRule="auto"/>
        <w:rPr>
          <w:rFonts w:ascii="Arial Narrow" w:hAnsi="Arial Narrow" w:cs="Comic Sans MS"/>
          <w:color w:val="FF0000"/>
          <w:lang w:val="en"/>
        </w:rPr>
      </w:pPr>
      <w:r w:rsidRPr="00C17231">
        <w:rPr>
          <w:rFonts w:ascii="Arial Narrow" w:hAnsi="Arial Narrow" w:cs="Comic Sans MS"/>
          <w:color w:val="FF0000"/>
          <w:lang w:val="en"/>
        </w:rPr>
        <w:tab/>
      </w:r>
    </w:p>
    <w:p w14:paraId="16DB7268" w14:textId="06BB7461" w:rsidR="00DC2A97" w:rsidRPr="008E7079" w:rsidRDefault="00DC2A97"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b/>
          <w:color w:val="000000" w:themeColor="text1"/>
          <w:lang w:val="en"/>
        </w:rPr>
        <w:t>VI.  PTO Agenda</w:t>
      </w:r>
      <w:r w:rsidR="00B74335" w:rsidRPr="008E7079">
        <w:rPr>
          <w:rFonts w:ascii="Arial Narrow" w:hAnsi="Arial Narrow" w:cs="Comic Sans MS"/>
          <w:b/>
          <w:color w:val="000000" w:themeColor="text1"/>
          <w:lang w:val="en"/>
        </w:rPr>
        <w:t xml:space="preserve"> as reported by Mrs. Janssen:</w:t>
      </w:r>
    </w:p>
    <w:p w14:paraId="3F389BF4" w14:textId="77777777" w:rsidR="005E0D3E" w:rsidRPr="008E7079" w:rsidRDefault="00DC2A97"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color w:val="000000" w:themeColor="text1"/>
          <w:lang w:val="en"/>
        </w:rPr>
        <w:tab/>
      </w:r>
      <w:r w:rsidRPr="008E7079">
        <w:rPr>
          <w:rFonts w:ascii="Arial Narrow" w:hAnsi="Arial Narrow" w:cs="Comic Sans MS"/>
          <w:b/>
          <w:color w:val="000000" w:themeColor="text1"/>
          <w:lang w:val="en"/>
        </w:rPr>
        <w:t xml:space="preserve">a.  </w:t>
      </w:r>
      <w:r w:rsidR="005E0D3E" w:rsidRPr="008E7079">
        <w:rPr>
          <w:rFonts w:ascii="Arial Narrow" w:hAnsi="Arial Narrow" w:cs="Comic Sans MS"/>
          <w:b/>
          <w:color w:val="000000" w:themeColor="text1"/>
          <w:lang w:val="en"/>
        </w:rPr>
        <w:t>Updates:</w:t>
      </w:r>
    </w:p>
    <w:p w14:paraId="0C73CF1B" w14:textId="1C4FE17A" w:rsidR="008E7079" w:rsidRPr="008E7079" w:rsidRDefault="008E7079" w:rsidP="008E7079">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b/>
          <w:color w:val="000000" w:themeColor="text1"/>
          <w:lang w:val="en"/>
        </w:rPr>
        <w:tab/>
      </w:r>
      <w:r w:rsidRPr="008E7079">
        <w:rPr>
          <w:rFonts w:ascii="Arial Narrow" w:hAnsi="Arial Narrow" w:cs="Comic Sans MS"/>
          <w:b/>
          <w:color w:val="000000" w:themeColor="text1"/>
          <w:lang w:val="en"/>
        </w:rPr>
        <w:tab/>
      </w:r>
      <w:r w:rsidRPr="008E7079">
        <w:rPr>
          <w:rFonts w:ascii="Arial Narrow" w:hAnsi="Arial Narrow" w:cs="Comic Sans MS"/>
          <w:color w:val="000000" w:themeColor="text1"/>
          <w:lang w:val="en"/>
        </w:rPr>
        <w:t>4/6   Glow Run</w:t>
      </w:r>
    </w:p>
    <w:p w14:paraId="1AF777AE" w14:textId="39363D20" w:rsidR="005E0D3E" w:rsidRPr="008E7079" w:rsidRDefault="008E7079" w:rsidP="005E0D3E">
      <w:pPr>
        <w:autoSpaceDE w:val="0"/>
        <w:autoSpaceDN w:val="0"/>
        <w:adjustRightInd w:val="0"/>
        <w:spacing w:after="0" w:line="240" w:lineRule="auto"/>
        <w:ind w:left="720" w:firstLine="720"/>
        <w:rPr>
          <w:rFonts w:ascii="Arial Narrow" w:hAnsi="Arial Narrow" w:cs="Comic Sans MS"/>
          <w:color w:val="000000" w:themeColor="text1"/>
          <w:lang w:val="en"/>
        </w:rPr>
      </w:pPr>
      <w:r w:rsidRPr="008E7079">
        <w:rPr>
          <w:rFonts w:ascii="Arial Narrow" w:hAnsi="Arial Narrow" w:cs="Comic Sans MS"/>
          <w:color w:val="000000" w:themeColor="text1"/>
          <w:lang w:val="en"/>
        </w:rPr>
        <w:t>4/20 Spring Fling</w:t>
      </w:r>
    </w:p>
    <w:p w14:paraId="3F89C54F" w14:textId="5B8ABFDE" w:rsidR="008E7079" w:rsidRPr="008E7079" w:rsidRDefault="008E7079" w:rsidP="005E0D3E">
      <w:pPr>
        <w:autoSpaceDE w:val="0"/>
        <w:autoSpaceDN w:val="0"/>
        <w:adjustRightInd w:val="0"/>
        <w:spacing w:after="0" w:line="240" w:lineRule="auto"/>
        <w:ind w:left="720" w:firstLine="720"/>
        <w:rPr>
          <w:rFonts w:ascii="Arial Narrow" w:hAnsi="Arial Narrow" w:cs="Comic Sans MS"/>
          <w:color w:val="000000" w:themeColor="text1"/>
          <w:lang w:val="en"/>
        </w:rPr>
      </w:pPr>
      <w:r w:rsidRPr="008E7079">
        <w:rPr>
          <w:rFonts w:ascii="Arial Narrow" w:hAnsi="Arial Narrow" w:cs="Comic Sans MS"/>
          <w:color w:val="000000" w:themeColor="text1"/>
          <w:lang w:val="en"/>
        </w:rPr>
        <w:t>5/23 Fifth Grade Water Date</w:t>
      </w:r>
    </w:p>
    <w:p w14:paraId="33298973" w14:textId="77777777" w:rsidR="008E7079" w:rsidRPr="008E7079" w:rsidRDefault="008E7079" w:rsidP="008E7079">
      <w:pPr>
        <w:autoSpaceDE w:val="0"/>
        <w:autoSpaceDN w:val="0"/>
        <w:adjustRightInd w:val="0"/>
        <w:spacing w:after="0" w:line="240" w:lineRule="auto"/>
        <w:rPr>
          <w:rFonts w:ascii="Arial Narrow" w:hAnsi="Arial Narrow" w:cs="Comic Sans MS"/>
          <w:b/>
          <w:color w:val="000000" w:themeColor="text1"/>
          <w:lang w:val="en"/>
        </w:rPr>
      </w:pPr>
    </w:p>
    <w:p w14:paraId="74EF7F3D" w14:textId="197D184D" w:rsidR="008E7079" w:rsidRPr="008E7079" w:rsidRDefault="008E7079" w:rsidP="008E707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b/>
          <w:color w:val="000000" w:themeColor="text1"/>
          <w:lang w:val="en"/>
        </w:rPr>
        <w:tab/>
        <w:t>b.  Daddy/Daughter Dance went well.</w:t>
      </w:r>
    </w:p>
    <w:p w14:paraId="2911D868" w14:textId="77777777" w:rsidR="00465962" w:rsidRPr="00C17231" w:rsidRDefault="00465962" w:rsidP="005E0D3E">
      <w:pPr>
        <w:autoSpaceDE w:val="0"/>
        <w:autoSpaceDN w:val="0"/>
        <w:adjustRightInd w:val="0"/>
        <w:spacing w:after="0" w:line="240" w:lineRule="auto"/>
        <w:rPr>
          <w:rFonts w:ascii="Arial Narrow" w:hAnsi="Arial Narrow" w:cs="Comic Sans MS"/>
          <w:color w:val="FF0000"/>
          <w:lang w:val="en"/>
        </w:rPr>
      </w:pPr>
    </w:p>
    <w:p w14:paraId="4D1E798F" w14:textId="5F6347BD" w:rsidR="00C553C9" w:rsidRPr="008E7079" w:rsidRDefault="00465962" w:rsidP="005E0D3E">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b/>
          <w:color w:val="000000" w:themeColor="text1"/>
          <w:lang w:val="en"/>
        </w:rPr>
        <w:t>VII.  Questions/Concerns</w:t>
      </w:r>
    </w:p>
    <w:p w14:paraId="7AA3BADB" w14:textId="51F0A7D1" w:rsidR="009C5057" w:rsidRPr="008E7079" w:rsidRDefault="00465962" w:rsidP="00C14939">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b/>
          <w:color w:val="000000" w:themeColor="text1"/>
          <w:lang w:val="en"/>
        </w:rPr>
        <w:tab/>
      </w:r>
      <w:r w:rsidR="008E7079" w:rsidRPr="008E7079">
        <w:rPr>
          <w:rFonts w:ascii="Arial Narrow" w:hAnsi="Arial Narrow" w:cs="Comic Sans MS"/>
          <w:color w:val="000000" w:themeColor="text1"/>
          <w:lang w:val="en"/>
        </w:rPr>
        <w:t>Mrs. Mitidieri announced that Christina King was the new extende</w:t>
      </w:r>
      <w:r w:rsidR="008E7079">
        <w:rPr>
          <w:rFonts w:ascii="Arial Narrow" w:hAnsi="Arial Narrow" w:cs="Comic Sans MS"/>
          <w:color w:val="000000" w:themeColor="text1"/>
          <w:lang w:val="en"/>
        </w:rPr>
        <w:t>d day coordinator.  Tammy Stewart</w:t>
      </w:r>
      <w:r w:rsidR="008E7079" w:rsidRPr="008E7079">
        <w:rPr>
          <w:rFonts w:ascii="Arial Narrow" w:hAnsi="Arial Narrow" w:cs="Comic Sans MS"/>
          <w:color w:val="000000" w:themeColor="text1"/>
          <w:lang w:val="en"/>
        </w:rPr>
        <w:t xml:space="preserve"> was the new data operator.  A new front desk person will be hired.</w:t>
      </w:r>
    </w:p>
    <w:p w14:paraId="3A912C1F" w14:textId="77777777" w:rsidR="009C5057" w:rsidRPr="00C17231" w:rsidRDefault="009C5057" w:rsidP="00C14939">
      <w:pPr>
        <w:autoSpaceDE w:val="0"/>
        <w:autoSpaceDN w:val="0"/>
        <w:adjustRightInd w:val="0"/>
        <w:spacing w:after="0" w:line="240" w:lineRule="auto"/>
        <w:rPr>
          <w:rFonts w:ascii="Arial Narrow" w:hAnsi="Arial Narrow" w:cs="Comic Sans MS"/>
          <w:b/>
          <w:color w:val="FF0000"/>
          <w:lang w:val="en"/>
        </w:rPr>
      </w:pPr>
    </w:p>
    <w:p w14:paraId="026A46FA" w14:textId="77777777" w:rsidR="00465962" w:rsidRPr="00C17231" w:rsidRDefault="00465962" w:rsidP="00C14939">
      <w:pPr>
        <w:autoSpaceDE w:val="0"/>
        <w:autoSpaceDN w:val="0"/>
        <w:adjustRightInd w:val="0"/>
        <w:spacing w:after="0" w:line="240" w:lineRule="auto"/>
        <w:rPr>
          <w:rFonts w:ascii="Arial Narrow" w:hAnsi="Arial Narrow" w:cs="Comic Sans MS"/>
          <w:color w:val="FF0000"/>
          <w:lang w:val="en"/>
        </w:rPr>
      </w:pPr>
    </w:p>
    <w:p w14:paraId="7D597F8D" w14:textId="4C1CCC65" w:rsidR="00C33AEE" w:rsidRPr="008E7079" w:rsidRDefault="008E7079" w:rsidP="00C14939">
      <w:pPr>
        <w:autoSpaceDE w:val="0"/>
        <w:autoSpaceDN w:val="0"/>
        <w:adjustRightInd w:val="0"/>
        <w:spacing w:after="0" w:line="240" w:lineRule="auto"/>
        <w:rPr>
          <w:rFonts w:ascii="Arial Narrow" w:hAnsi="Arial Narrow" w:cs="Comic Sans MS"/>
          <w:color w:val="000000" w:themeColor="text1"/>
          <w:lang w:val="en"/>
        </w:rPr>
      </w:pPr>
      <w:r>
        <w:rPr>
          <w:rFonts w:ascii="Arial Narrow" w:hAnsi="Arial Narrow" w:cs="Comic Sans MS"/>
          <w:b/>
          <w:color w:val="000000" w:themeColor="text1"/>
          <w:lang w:val="en"/>
        </w:rPr>
        <w:t>VIII</w:t>
      </w:r>
      <w:r w:rsidR="00C33AEE" w:rsidRPr="008E7079">
        <w:rPr>
          <w:rFonts w:ascii="Arial Narrow" w:hAnsi="Arial Narrow" w:cs="Comic Sans MS"/>
          <w:b/>
          <w:color w:val="000000" w:themeColor="text1"/>
          <w:lang w:val="en"/>
        </w:rPr>
        <w:t>. Next Meeting</w:t>
      </w:r>
    </w:p>
    <w:p w14:paraId="5789B737" w14:textId="4E6EFE13" w:rsidR="00C33AEE" w:rsidRPr="008E7079" w:rsidRDefault="00C33AEE" w:rsidP="00465962">
      <w:pPr>
        <w:autoSpaceDE w:val="0"/>
        <w:autoSpaceDN w:val="0"/>
        <w:adjustRightInd w:val="0"/>
        <w:spacing w:after="0" w:line="240" w:lineRule="auto"/>
        <w:ind w:firstLine="720"/>
        <w:rPr>
          <w:rFonts w:ascii="Arial Narrow" w:hAnsi="Arial Narrow" w:cs="Comic Sans MS"/>
          <w:color w:val="000000" w:themeColor="text1"/>
          <w:lang w:val="en"/>
        </w:rPr>
      </w:pPr>
      <w:r w:rsidRPr="008E7079">
        <w:rPr>
          <w:rFonts w:ascii="Arial Narrow" w:hAnsi="Arial Narrow" w:cs="Comic Sans MS"/>
          <w:color w:val="000000" w:themeColor="text1"/>
          <w:lang w:val="en"/>
        </w:rPr>
        <w:t xml:space="preserve">The next meeting will be on Thursday, </w:t>
      </w:r>
      <w:r w:rsidR="008E7079" w:rsidRPr="008E7079">
        <w:rPr>
          <w:rFonts w:ascii="Arial Narrow" w:hAnsi="Arial Narrow" w:cs="Comic Sans MS"/>
          <w:color w:val="000000" w:themeColor="text1"/>
          <w:lang w:val="en"/>
        </w:rPr>
        <w:t xml:space="preserve">April 12, </w:t>
      </w:r>
      <w:r w:rsidR="007B5312" w:rsidRPr="008E7079">
        <w:rPr>
          <w:rFonts w:ascii="Arial Narrow" w:hAnsi="Arial Narrow" w:cs="Comic Sans MS"/>
          <w:color w:val="000000" w:themeColor="text1"/>
          <w:lang w:val="en"/>
        </w:rPr>
        <w:t>2018</w:t>
      </w:r>
      <w:r w:rsidRPr="008E7079">
        <w:rPr>
          <w:rFonts w:ascii="Arial Narrow" w:hAnsi="Arial Narrow" w:cs="Comic Sans MS"/>
          <w:color w:val="000000" w:themeColor="text1"/>
          <w:lang w:val="en"/>
        </w:rPr>
        <w:t>, at 6:00 in the Media Center.</w:t>
      </w:r>
    </w:p>
    <w:p w14:paraId="03842F19" w14:textId="77777777" w:rsidR="00465962" w:rsidRPr="00C17231" w:rsidRDefault="00465962" w:rsidP="00465962">
      <w:pPr>
        <w:autoSpaceDE w:val="0"/>
        <w:autoSpaceDN w:val="0"/>
        <w:adjustRightInd w:val="0"/>
        <w:spacing w:after="0" w:line="240" w:lineRule="auto"/>
        <w:ind w:firstLine="720"/>
        <w:rPr>
          <w:rFonts w:ascii="Arial Narrow" w:hAnsi="Arial Narrow" w:cs="Comic Sans MS"/>
          <w:color w:val="FF0000"/>
          <w:lang w:val="en"/>
        </w:rPr>
      </w:pPr>
    </w:p>
    <w:p w14:paraId="5946AF24" w14:textId="31EB6D8F" w:rsidR="00C33AEE" w:rsidRDefault="00850E0A" w:rsidP="00C14939">
      <w:pPr>
        <w:autoSpaceDE w:val="0"/>
        <w:autoSpaceDN w:val="0"/>
        <w:adjustRightInd w:val="0"/>
        <w:spacing w:after="0" w:line="240" w:lineRule="auto"/>
        <w:rPr>
          <w:rFonts w:ascii="Arial Narrow" w:hAnsi="Arial Narrow" w:cs="Comic Sans MS"/>
          <w:b/>
          <w:color w:val="000000" w:themeColor="text1"/>
          <w:lang w:val="en"/>
        </w:rPr>
      </w:pPr>
      <w:r w:rsidRPr="008E7079">
        <w:rPr>
          <w:rFonts w:ascii="Arial Narrow" w:hAnsi="Arial Narrow" w:cs="Comic Sans MS"/>
          <w:b/>
          <w:color w:val="000000" w:themeColor="text1"/>
          <w:lang w:val="en"/>
        </w:rPr>
        <w:t>IX</w:t>
      </w:r>
      <w:r w:rsidR="00C33AEE" w:rsidRPr="008E7079">
        <w:rPr>
          <w:rFonts w:ascii="Arial Narrow" w:hAnsi="Arial Narrow" w:cs="Comic Sans MS"/>
          <w:b/>
          <w:color w:val="000000" w:themeColor="text1"/>
          <w:lang w:val="en"/>
        </w:rPr>
        <w:t>. Adjournment</w:t>
      </w:r>
    </w:p>
    <w:p w14:paraId="4853C59E" w14:textId="59274FAF" w:rsidR="00C33AEE" w:rsidRPr="008E7079" w:rsidRDefault="008E7079" w:rsidP="00C14939">
      <w:pPr>
        <w:autoSpaceDE w:val="0"/>
        <w:autoSpaceDN w:val="0"/>
        <w:adjustRightInd w:val="0"/>
        <w:spacing w:after="0" w:line="240" w:lineRule="auto"/>
        <w:rPr>
          <w:rFonts w:ascii="Arial Narrow" w:hAnsi="Arial Narrow" w:cs="Comic Sans MS"/>
          <w:color w:val="000000" w:themeColor="text1"/>
          <w:lang w:val="en"/>
        </w:rPr>
      </w:pPr>
      <w:r w:rsidRPr="008E7079">
        <w:rPr>
          <w:rFonts w:ascii="Arial Narrow" w:hAnsi="Arial Narrow" w:cs="Comic Sans MS"/>
          <w:b/>
          <w:color w:val="000000" w:themeColor="text1"/>
          <w:lang w:val="en"/>
        </w:rPr>
        <w:tab/>
      </w:r>
      <w:r w:rsidRPr="008E7079">
        <w:rPr>
          <w:rFonts w:ascii="Arial Narrow" w:hAnsi="Arial Narrow" w:cs="Comic Sans MS"/>
          <w:color w:val="000000" w:themeColor="text1"/>
          <w:lang w:val="en"/>
        </w:rPr>
        <w:t>Megan Bastow</w:t>
      </w:r>
      <w:r w:rsidR="007163A4" w:rsidRPr="008E7079">
        <w:rPr>
          <w:rFonts w:ascii="Arial Narrow" w:hAnsi="Arial Narrow" w:cs="Comic Sans MS"/>
          <w:color w:val="000000" w:themeColor="text1"/>
          <w:lang w:val="en"/>
        </w:rPr>
        <w:t xml:space="preserve"> </w:t>
      </w:r>
      <w:r w:rsidR="00C33AEE" w:rsidRPr="008E7079">
        <w:rPr>
          <w:rFonts w:ascii="Arial Narrow" w:hAnsi="Arial Narrow" w:cs="Comic Sans MS"/>
          <w:color w:val="000000" w:themeColor="text1"/>
          <w:lang w:val="en"/>
        </w:rPr>
        <w:t xml:space="preserve">made a motion to adjourn the meeting and </w:t>
      </w:r>
      <w:r w:rsidRPr="008E7079">
        <w:rPr>
          <w:rFonts w:ascii="Arial Narrow" w:hAnsi="Arial Narrow" w:cs="Comic Sans MS"/>
          <w:color w:val="000000" w:themeColor="text1"/>
          <w:lang w:val="en"/>
        </w:rPr>
        <w:t>Tammy Stewart</w:t>
      </w:r>
      <w:r w:rsidR="00C33AEE" w:rsidRPr="008E7079">
        <w:rPr>
          <w:rFonts w:ascii="Arial Narrow" w:hAnsi="Arial Narrow" w:cs="Comic Sans MS"/>
          <w:color w:val="000000" w:themeColor="text1"/>
          <w:lang w:val="en"/>
        </w:rPr>
        <w:t xml:space="preserve"> seconded the motion.  A vote was taken and </w:t>
      </w:r>
      <w:r w:rsidRPr="008E7079">
        <w:rPr>
          <w:rFonts w:ascii="Arial Narrow" w:hAnsi="Arial Narrow" w:cs="Comic Sans MS"/>
          <w:color w:val="000000" w:themeColor="text1"/>
          <w:lang w:val="en"/>
        </w:rPr>
        <w:t>the motion was carried</w:t>
      </w:r>
      <w:r w:rsidR="007163A4" w:rsidRPr="008E7079">
        <w:rPr>
          <w:rFonts w:ascii="Arial Narrow" w:hAnsi="Arial Narrow" w:cs="Comic Sans MS"/>
          <w:color w:val="000000" w:themeColor="text1"/>
          <w:lang w:val="en"/>
        </w:rPr>
        <w:t xml:space="preserve">.  The meeting was adjourned a </w:t>
      </w:r>
      <w:r w:rsidRPr="008E7079">
        <w:rPr>
          <w:rFonts w:ascii="Arial Narrow" w:hAnsi="Arial Narrow" w:cs="Comic Sans MS"/>
          <w:color w:val="000000" w:themeColor="text1"/>
          <w:lang w:val="en"/>
        </w:rPr>
        <w:t>7:21</w:t>
      </w:r>
      <w:r w:rsidR="00465962" w:rsidRPr="008E7079">
        <w:rPr>
          <w:rFonts w:ascii="Arial Narrow" w:hAnsi="Arial Narrow" w:cs="Comic Sans MS"/>
          <w:color w:val="000000" w:themeColor="text1"/>
          <w:lang w:val="en"/>
        </w:rPr>
        <w:t>.</w:t>
      </w:r>
    </w:p>
    <w:p w14:paraId="2F7736D3" w14:textId="77777777" w:rsidR="008A30A9" w:rsidRPr="008E7079" w:rsidRDefault="008A30A9" w:rsidP="00C14939">
      <w:pPr>
        <w:spacing w:line="240" w:lineRule="auto"/>
        <w:rPr>
          <w:rFonts w:ascii="Arial Narrow" w:hAnsi="Arial Narrow"/>
          <w:color w:val="000000" w:themeColor="text1"/>
        </w:rPr>
      </w:pPr>
    </w:p>
    <w:p w14:paraId="7FBDC7EE" w14:textId="4CA66E4B" w:rsidR="00770B58" w:rsidRPr="00C17231" w:rsidRDefault="00215BB5" w:rsidP="00C14939">
      <w:pPr>
        <w:autoSpaceDE w:val="0"/>
        <w:autoSpaceDN w:val="0"/>
        <w:adjustRightInd w:val="0"/>
        <w:spacing w:after="0" w:line="240" w:lineRule="auto"/>
        <w:rPr>
          <w:rFonts w:ascii="Comic Sans MS" w:hAnsi="Comic Sans MS"/>
          <w:color w:val="FF0000"/>
        </w:rPr>
      </w:pPr>
      <w:r w:rsidRPr="008E7079">
        <w:rPr>
          <w:rFonts w:ascii="Arial Narrow" w:hAnsi="Arial Narrow" w:cs="Comic Sans MS"/>
          <w:b/>
          <w:bCs/>
          <w:color w:val="000000" w:themeColor="text1"/>
          <w:u w:val="single"/>
          <w:lang w:val="en"/>
        </w:rPr>
        <w:t>Attendance:</w:t>
      </w:r>
      <w:r w:rsidRPr="008E7079">
        <w:rPr>
          <w:rFonts w:ascii="Arial Narrow" w:hAnsi="Arial Narrow" w:cs="Comic Sans MS"/>
          <w:color w:val="000000" w:themeColor="text1"/>
          <w:lang w:val="en"/>
        </w:rPr>
        <w:t xml:space="preserve"> </w:t>
      </w:r>
      <w:r w:rsidR="00C33AEE" w:rsidRPr="008E7079">
        <w:rPr>
          <w:rFonts w:ascii="Arial Narrow" w:hAnsi="Arial Narrow" w:cs="Comic Sans MS"/>
          <w:color w:val="000000" w:themeColor="text1"/>
          <w:lang w:val="en"/>
        </w:rPr>
        <w:t xml:space="preserve"> </w:t>
      </w:r>
      <w:r w:rsidRPr="008E7079">
        <w:rPr>
          <w:rFonts w:ascii="Arial Narrow" w:hAnsi="Arial Narrow" w:cs="Comic Sans MS"/>
          <w:color w:val="000000" w:themeColor="text1"/>
          <w:lang w:val="en"/>
        </w:rPr>
        <w:t>Attendees are attached on a separate list</w:t>
      </w:r>
      <w:r w:rsidRPr="00C17231">
        <w:rPr>
          <w:rFonts w:ascii="Arial Narrow" w:hAnsi="Arial Narrow" w:cs="Comic Sans MS"/>
          <w:color w:val="FF0000"/>
          <w:lang w:val="en"/>
        </w:rPr>
        <w:t>.</w:t>
      </w:r>
      <w:r w:rsidRPr="00C17231">
        <w:rPr>
          <w:rFonts w:ascii="Comic Sans MS" w:hAnsi="Comic Sans MS" w:cs="Comic Sans MS"/>
          <w:color w:val="FF0000"/>
          <w:lang w:val="en"/>
        </w:rPr>
        <w:t xml:space="preserve">  </w:t>
      </w:r>
    </w:p>
    <w:sectPr w:rsidR="00770B58" w:rsidRPr="00C17231" w:rsidSect="008E7079">
      <w:footerReference w:type="default" r:id="rId7"/>
      <w:pgSz w:w="12240" w:h="15840" w:code="1"/>
      <w:pgMar w:top="1008"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C892" w14:textId="77777777" w:rsidR="001B4A86" w:rsidRDefault="001B4A86" w:rsidP="004103B8">
      <w:pPr>
        <w:spacing w:after="0" w:line="240" w:lineRule="auto"/>
      </w:pPr>
      <w:r>
        <w:separator/>
      </w:r>
    </w:p>
  </w:endnote>
  <w:endnote w:type="continuationSeparator" w:id="0">
    <w:p w14:paraId="34165215" w14:textId="77777777" w:rsidR="001B4A86" w:rsidRDefault="001B4A86"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69307"/>
      <w:docPartObj>
        <w:docPartGallery w:val="Page Numbers (Bottom of Page)"/>
        <w:docPartUnique/>
      </w:docPartObj>
    </w:sdtPr>
    <w:sdtEndPr>
      <w:rPr>
        <w:noProof/>
      </w:rPr>
    </w:sdtEndPr>
    <w:sdtContent>
      <w:p w14:paraId="286483EE" w14:textId="175AEB76" w:rsidR="000705E3" w:rsidRDefault="000705E3">
        <w:pPr>
          <w:pStyle w:val="Footer"/>
          <w:jc w:val="center"/>
        </w:pPr>
        <w:r>
          <w:fldChar w:fldCharType="begin"/>
        </w:r>
        <w:r>
          <w:instrText xml:space="preserve"> PAGE   \* MERGEFORMAT </w:instrText>
        </w:r>
        <w:r>
          <w:fldChar w:fldCharType="separate"/>
        </w:r>
        <w:r w:rsidR="004E7671">
          <w:rPr>
            <w:noProof/>
          </w:rPr>
          <w:t>1</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E64F" w14:textId="77777777" w:rsidR="001B4A86" w:rsidRDefault="001B4A86" w:rsidP="004103B8">
      <w:pPr>
        <w:spacing w:after="0" w:line="240" w:lineRule="auto"/>
      </w:pPr>
      <w:r>
        <w:separator/>
      </w:r>
    </w:p>
  </w:footnote>
  <w:footnote w:type="continuationSeparator" w:id="0">
    <w:p w14:paraId="57CF019C" w14:textId="77777777" w:rsidR="001B4A86" w:rsidRDefault="001B4A86" w:rsidP="00410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26"/>
    <w:multiLevelType w:val="hybridMultilevel"/>
    <w:tmpl w:val="21DE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492B"/>
    <w:multiLevelType w:val="hybridMultilevel"/>
    <w:tmpl w:val="5470D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2F6A"/>
    <w:multiLevelType w:val="hybridMultilevel"/>
    <w:tmpl w:val="75DC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CF7C6E"/>
    <w:multiLevelType w:val="hybridMultilevel"/>
    <w:tmpl w:val="D47C36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D6EA0"/>
    <w:multiLevelType w:val="hybridMultilevel"/>
    <w:tmpl w:val="5D04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FA1559"/>
    <w:multiLevelType w:val="hybridMultilevel"/>
    <w:tmpl w:val="78C6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6B33FB"/>
    <w:multiLevelType w:val="hybridMultilevel"/>
    <w:tmpl w:val="B41AC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850EB8"/>
    <w:multiLevelType w:val="hybridMultilevel"/>
    <w:tmpl w:val="946C6DD8"/>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26677881"/>
    <w:multiLevelType w:val="hybridMultilevel"/>
    <w:tmpl w:val="638C5E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71412"/>
    <w:multiLevelType w:val="hybridMultilevel"/>
    <w:tmpl w:val="41ACC9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E0B01"/>
    <w:multiLevelType w:val="hybridMultilevel"/>
    <w:tmpl w:val="931E6B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67F68"/>
    <w:multiLevelType w:val="hybridMultilevel"/>
    <w:tmpl w:val="FCDAF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769AD"/>
    <w:multiLevelType w:val="hybridMultilevel"/>
    <w:tmpl w:val="D0B0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711EA"/>
    <w:multiLevelType w:val="hybridMultilevel"/>
    <w:tmpl w:val="DA0EE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F3CC9"/>
    <w:multiLevelType w:val="hybridMultilevel"/>
    <w:tmpl w:val="9D0E9828"/>
    <w:lvl w:ilvl="0" w:tplc="9EC42D78">
      <w:start w:val="2"/>
      <w:numFmt w:val="bullet"/>
      <w:lvlText w:val="-"/>
      <w:lvlJc w:val="left"/>
      <w:pPr>
        <w:ind w:left="720" w:hanging="360"/>
      </w:pPr>
      <w:rPr>
        <w:rFonts w:ascii="Arial Narrow" w:eastAsiaTheme="minorHAnsi" w:hAnsi="Arial Narrow"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9"/>
  </w:num>
  <w:num w:numId="4">
    <w:abstractNumId w:val="26"/>
  </w:num>
  <w:num w:numId="5">
    <w:abstractNumId w:val="8"/>
  </w:num>
  <w:num w:numId="6">
    <w:abstractNumId w:val="38"/>
  </w:num>
  <w:num w:numId="7">
    <w:abstractNumId w:val="33"/>
  </w:num>
  <w:num w:numId="8">
    <w:abstractNumId w:val="34"/>
  </w:num>
  <w:num w:numId="9">
    <w:abstractNumId w:val="12"/>
  </w:num>
  <w:num w:numId="10">
    <w:abstractNumId w:val="44"/>
  </w:num>
  <w:num w:numId="11">
    <w:abstractNumId w:val="4"/>
  </w:num>
  <w:num w:numId="12">
    <w:abstractNumId w:val="18"/>
  </w:num>
  <w:num w:numId="13">
    <w:abstractNumId w:val="10"/>
  </w:num>
  <w:num w:numId="14">
    <w:abstractNumId w:val="21"/>
  </w:num>
  <w:num w:numId="15">
    <w:abstractNumId w:val="40"/>
  </w:num>
  <w:num w:numId="16">
    <w:abstractNumId w:val="43"/>
  </w:num>
  <w:num w:numId="17">
    <w:abstractNumId w:val="41"/>
  </w:num>
  <w:num w:numId="18">
    <w:abstractNumId w:val="42"/>
  </w:num>
  <w:num w:numId="19">
    <w:abstractNumId w:val="30"/>
  </w:num>
  <w:num w:numId="20">
    <w:abstractNumId w:val="1"/>
  </w:num>
  <w:num w:numId="21">
    <w:abstractNumId w:val="37"/>
  </w:num>
  <w:num w:numId="22">
    <w:abstractNumId w:val="28"/>
  </w:num>
  <w:num w:numId="23">
    <w:abstractNumId w:val="2"/>
  </w:num>
  <w:num w:numId="24">
    <w:abstractNumId w:val="31"/>
  </w:num>
  <w:num w:numId="25">
    <w:abstractNumId w:val="5"/>
  </w:num>
  <w:num w:numId="26">
    <w:abstractNumId w:val="35"/>
  </w:num>
  <w:num w:numId="27">
    <w:abstractNumId w:val="24"/>
  </w:num>
  <w:num w:numId="28">
    <w:abstractNumId w:val="46"/>
  </w:num>
  <w:num w:numId="29">
    <w:abstractNumId w:val="32"/>
  </w:num>
  <w:num w:numId="30">
    <w:abstractNumId w:val="36"/>
  </w:num>
  <w:num w:numId="31">
    <w:abstractNumId w:val="20"/>
  </w:num>
  <w:num w:numId="32">
    <w:abstractNumId w:val="25"/>
  </w:num>
  <w:num w:numId="33">
    <w:abstractNumId w:val="3"/>
  </w:num>
  <w:num w:numId="34">
    <w:abstractNumId w:val="17"/>
  </w:num>
  <w:num w:numId="35">
    <w:abstractNumId w:val="15"/>
  </w:num>
  <w:num w:numId="36">
    <w:abstractNumId w:val="14"/>
  </w:num>
  <w:num w:numId="37">
    <w:abstractNumId w:val="29"/>
  </w:num>
  <w:num w:numId="38">
    <w:abstractNumId w:val="7"/>
  </w:num>
  <w:num w:numId="39">
    <w:abstractNumId w:val="13"/>
  </w:num>
  <w:num w:numId="40">
    <w:abstractNumId w:val="6"/>
  </w:num>
  <w:num w:numId="41">
    <w:abstractNumId w:val="0"/>
  </w:num>
  <w:num w:numId="42">
    <w:abstractNumId w:val="23"/>
  </w:num>
  <w:num w:numId="43">
    <w:abstractNumId w:val="27"/>
  </w:num>
  <w:num w:numId="44">
    <w:abstractNumId w:val="19"/>
  </w:num>
  <w:num w:numId="45">
    <w:abstractNumId w:val="22"/>
  </w:num>
  <w:num w:numId="46">
    <w:abstractNumId w:val="16"/>
  </w:num>
  <w:num w:numId="47">
    <w:abstractNumId w:val="3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723B4"/>
    <w:rsid w:val="00090DA5"/>
    <w:rsid w:val="00091C21"/>
    <w:rsid w:val="000A3149"/>
    <w:rsid w:val="000A4FD1"/>
    <w:rsid w:val="000B3117"/>
    <w:rsid w:val="000C0B57"/>
    <w:rsid w:val="000C71A6"/>
    <w:rsid w:val="000D1B55"/>
    <w:rsid w:val="00102CA1"/>
    <w:rsid w:val="00107970"/>
    <w:rsid w:val="00115A4E"/>
    <w:rsid w:val="001214E1"/>
    <w:rsid w:val="001225AB"/>
    <w:rsid w:val="0013042D"/>
    <w:rsid w:val="00134FDB"/>
    <w:rsid w:val="001415AF"/>
    <w:rsid w:val="00147874"/>
    <w:rsid w:val="001575CB"/>
    <w:rsid w:val="00157EF9"/>
    <w:rsid w:val="00167CD0"/>
    <w:rsid w:val="00173350"/>
    <w:rsid w:val="00180AC6"/>
    <w:rsid w:val="00184FCB"/>
    <w:rsid w:val="001A1237"/>
    <w:rsid w:val="001A25F7"/>
    <w:rsid w:val="001B4A86"/>
    <w:rsid w:val="001D1050"/>
    <w:rsid w:val="001E7C88"/>
    <w:rsid w:val="001F1460"/>
    <w:rsid w:val="001F5202"/>
    <w:rsid w:val="00211A9E"/>
    <w:rsid w:val="00213D2E"/>
    <w:rsid w:val="00215BB5"/>
    <w:rsid w:val="0022181C"/>
    <w:rsid w:val="00243369"/>
    <w:rsid w:val="0029437D"/>
    <w:rsid w:val="002A7346"/>
    <w:rsid w:val="002B63B1"/>
    <w:rsid w:val="002B6655"/>
    <w:rsid w:val="002C5A1C"/>
    <w:rsid w:val="002D4E1B"/>
    <w:rsid w:val="002E3BC6"/>
    <w:rsid w:val="003159B1"/>
    <w:rsid w:val="00360AEA"/>
    <w:rsid w:val="0037107E"/>
    <w:rsid w:val="0037480A"/>
    <w:rsid w:val="003871BA"/>
    <w:rsid w:val="003D78FE"/>
    <w:rsid w:val="003E1191"/>
    <w:rsid w:val="003E3BD4"/>
    <w:rsid w:val="004000DD"/>
    <w:rsid w:val="00400F3B"/>
    <w:rsid w:val="004060E6"/>
    <w:rsid w:val="004103B8"/>
    <w:rsid w:val="004111DA"/>
    <w:rsid w:val="00424CDE"/>
    <w:rsid w:val="00450250"/>
    <w:rsid w:val="00465962"/>
    <w:rsid w:val="00466FEA"/>
    <w:rsid w:val="0048343D"/>
    <w:rsid w:val="0049173D"/>
    <w:rsid w:val="004A54B0"/>
    <w:rsid w:val="004C3952"/>
    <w:rsid w:val="004E1AD7"/>
    <w:rsid w:val="004E75B9"/>
    <w:rsid w:val="004E7671"/>
    <w:rsid w:val="00532434"/>
    <w:rsid w:val="005673CF"/>
    <w:rsid w:val="00567E75"/>
    <w:rsid w:val="00583D43"/>
    <w:rsid w:val="005A4270"/>
    <w:rsid w:val="005B13ED"/>
    <w:rsid w:val="005C7833"/>
    <w:rsid w:val="005C7D3D"/>
    <w:rsid w:val="005D3796"/>
    <w:rsid w:val="005E032F"/>
    <w:rsid w:val="005E0743"/>
    <w:rsid w:val="005E0780"/>
    <w:rsid w:val="005E0D3E"/>
    <w:rsid w:val="005F5CA2"/>
    <w:rsid w:val="005F6F4A"/>
    <w:rsid w:val="00603578"/>
    <w:rsid w:val="0061662C"/>
    <w:rsid w:val="00623898"/>
    <w:rsid w:val="0065493B"/>
    <w:rsid w:val="0067179E"/>
    <w:rsid w:val="00680718"/>
    <w:rsid w:val="006E1CE7"/>
    <w:rsid w:val="006F42AD"/>
    <w:rsid w:val="006F5D99"/>
    <w:rsid w:val="00700185"/>
    <w:rsid w:val="00702474"/>
    <w:rsid w:val="0070248D"/>
    <w:rsid w:val="0071245A"/>
    <w:rsid w:val="007163A4"/>
    <w:rsid w:val="0074526A"/>
    <w:rsid w:val="00754350"/>
    <w:rsid w:val="007574EE"/>
    <w:rsid w:val="00762C5C"/>
    <w:rsid w:val="00764BF7"/>
    <w:rsid w:val="00770B58"/>
    <w:rsid w:val="00773956"/>
    <w:rsid w:val="00775EE3"/>
    <w:rsid w:val="00782037"/>
    <w:rsid w:val="007B5312"/>
    <w:rsid w:val="007B6C52"/>
    <w:rsid w:val="007B6C8B"/>
    <w:rsid w:val="007D3BBF"/>
    <w:rsid w:val="007E55A6"/>
    <w:rsid w:val="007F5A4F"/>
    <w:rsid w:val="007F7F32"/>
    <w:rsid w:val="0080370F"/>
    <w:rsid w:val="008122A6"/>
    <w:rsid w:val="0082296E"/>
    <w:rsid w:val="00850E0A"/>
    <w:rsid w:val="00851DE3"/>
    <w:rsid w:val="008529F7"/>
    <w:rsid w:val="00867BD0"/>
    <w:rsid w:val="00875DC8"/>
    <w:rsid w:val="008915ED"/>
    <w:rsid w:val="0089590A"/>
    <w:rsid w:val="008A30A9"/>
    <w:rsid w:val="008A37AC"/>
    <w:rsid w:val="008A6ED1"/>
    <w:rsid w:val="008B13F4"/>
    <w:rsid w:val="008C4103"/>
    <w:rsid w:val="008E7079"/>
    <w:rsid w:val="008E75A6"/>
    <w:rsid w:val="00903B1A"/>
    <w:rsid w:val="00952721"/>
    <w:rsid w:val="0095370B"/>
    <w:rsid w:val="00964908"/>
    <w:rsid w:val="00973B10"/>
    <w:rsid w:val="0098230B"/>
    <w:rsid w:val="009C5057"/>
    <w:rsid w:val="009C7616"/>
    <w:rsid w:val="009D2D2D"/>
    <w:rsid w:val="009D68CE"/>
    <w:rsid w:val="009F576C"/>
    <w:rsid w:val="00A01072"/>
    <w:rsid w:val="00A211DB"/>
    <w:rsid w:val="00A217D6"/>
    <w:rsid w:val="00A21D23"/>
    <w:rsid w:val="00A365CE"/>
    <w:rsid w:val="00A508AF"/>
    <w:rsid w:val="00A60FE1"/>
    <w:rsid w:val="00A741EC"/>
    <w:rsid w:val="00A7748F"/>
    <w:rsid w:val="00AA1C6D"/>
    <w:rsid w:val="00AA3356"/>
    <w:rsid w:val="00AC1BA5"/>
    <w:rsid w:val="00AD1433"/>
    <w:rsid w:val="00AE32A3"/>
    <w:rsid w:val="00AF7D64"/>
    <w:rsid w:val="00B008C5"/>
    <w:rsid w:val="00B03CB3"/>
    <w:rsid w:val="00B33076"/>
    <w:rsid w:val="00B616C4"/>
    <w:rsid w:val="00B73421"/>
    <w:rsid w:val="00B74335"/>
    <w:rsid w:val="00BB1486"/>
    <w:rsid w:val="00BC05A5"/>
    <w:rsid w:val="00BE555F"/>
    <w:rsid w:val="00BF4238"/>
    <w:rsid w:val="00C14939"/>
    <w:rsid w:val="00C17231"/>
    <w:rsid w:val="00C22E43"/>
    <w:rsid w:val="00C33AEE"/>
    <w:rsid w:val="00C35203"/>
    <w:rsid w:val="00C36E47"/>
    <w:rsid w:val="00C405E8"/>
    <w:rsid w:val="00C436C7"/>
    <w:rsid w:val="00C44392"/>
    <w:rsid w:val="00C46552"/>
    <w:rsid w:val="00C54981"/>
    <w:rsid w:val="00C553C9"/>
    <w:rsid w:val="00C622BC"/>
    <w:rsid w:val="00C7089D"/>
    <w:rsid w:val="00C7457B"/>
    <w:rsid w:val="00CB5F69"/>
    <w:rsid w:val="00CD515F"/>
    <w:rsid w:val="00CD6D7E"/>
    <w:rsid w:val="00CF6D82"/>
    <w:rsid w:val="00D21C1F"/>
    <w:rsid w:val="00D319FB"/>
    <w:rsid w:val="00D6010F"/>
    <w:rsid w:val="00D66905"/>
    <w:rsid w:val="00D70F7E"/>
    <w:rsid w:val="00D76825"/>
    <w:rsid w:val="00D96A02"/>
    <w:rsid w:val="00DA4667"/>
    <w:rsid w:val="00DC2A97"/>
    <w:rsid w:val="00DD55E0"/>
    <w:rsid w:val="00DD6C82"/>
    <w:rsid w:val="00DE35A6"/>
    <w:rsid w:val="00DE69D0"/>
    <w:rsid w:val="00DE69F2"/>
    <w:rsid w:val="00DF5316"/>
    <w:rsid w:val="00E06585"/>
    <w:rsid w:val="00E265A6"/>
    <w:rsid w:val="00E30F07"/>
    <w:rsid w:val="00E46E08"/>
    <w:rsid w:val="00E66B53"/>
    <w:rsid w:val="00E72681"/>
    <w:rsid w:val="00E81F79"/>
    <w:rsid w:val="00EA79FA"/>
    <w:rsid w:val="00EB34F2"/>
    <w:rsid w:val="00EC7ED1"/>
    <w:rsid w:val="00EC7EDA"/>
    <w:rsid w:val="00F17FA7"/>
    <w:rsid w:val="00F62C03"/>
    <w:rsid w:val="00F64ECE"/>
    <w:rsid w:val="00FB14B7"/>
    <w:rsid w:val="00FD55FA"/>
    <w:rsid w:val="00FD78BF"/>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 w:type="table" w:styleId="TableGrid">
    <w:name w:val="Table Grid"/>
    <w:basedOn w:val="TableNormal"/>
    <w:uiPriority w:val="39"/>
    <w:rsid w:val="00D9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4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2</cp:revision>
  <cp:lastPrinted>2017-04-03T21:47:00Z</cp:lastPrinted>
  <dcterms:created xsi:type="dcterms:W3CDTF">2018-04-04T23:00:00Z</dcterms:created>
  <dcterms:modified xsi:type="dcterms:W3CDTF">2018-04-04T23:00:00Z</dcterms:modified>
</cp:coreProperties>
</file>