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2E6EFB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 8</w:t>
      </w:r>
      <w:r w:rsidR="0047673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2016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2E6EFB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2/3</w:t>
      </w:r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476731"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="00423A95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bookmarkStart w:id="0" w:name="_GoBack"/>
      <w:bookmarkEnd w:id="0"/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6:10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>s. Farrell</w:t>
      </w:r>
    </w:p>
    <w:p w:rsidR="00476731" w:rsidRDefault="002E6EF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6:10 - 6:30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Writing instruction at WCES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Mrs. Ritchie, WCES Instructional Coach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76731" w:rsidRDefault="002E6EF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6:30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6:40 -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SRF overview and ballot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– Ms. Bielefeldt</w:t>
      </w:r>
    </w:p>
    <w:p w:rsidR="0043569B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6:40 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6:50 - </w:t>
      </w:r>
      <w:r w:rsidR="00C258B7">
        <w:rPr>
          <w:rFonts w:ascii="Calibri" w:eastAsia="Times New Roman" w:hAnsi="Calibri" w:cs="Calibri"/>
          <w:color w:val="000000"/>
          <w:sz w:val="28"/>
          <w:szCs w:val="28"/>
        </w:rPr>
        <w:t>Principal’s Report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>:50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7:00 -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Mrs. </w:t>
      </w:r>
      <w:proofErr w:type="spellStart"/>
      <w:r w:rsidR="00284A04"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334CDF" w:rsidRDefault="00476731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7:00- 7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>:1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2E6EFB">
        <w:rPr>
          <w:b/>
          <w:sz w:val="24"/>
          <w:szCs w:val="24"/>
        </w:rPr>
        <w:t>ting is scheduled for March 14</w:t>
      </w:r>
      <w:r w:rsidR="00C258B7">
        <w:rPr>
          <w:b/>
          <w:sz w:val="24"/>
          <w:szCs w:val="24"/>
        </w:rPr>
        <w:t>, 2016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145C2"/>
    <w:rsid w:val="002475F2"/>
    <w:rsid w:val="00253047"/>
    <w:rsid w:val="00284A04"/>
    <w:rsid w:val="002E6EFB"/>
    <w:rsid w:val="00334CDF"/>
    <w:rsid w:val="003E3964"/>
    <w:rsid w:val="003F7ED1"/>
    <w:rsid w:val="00423A95"/>
    <w:rsid w:val="0043569B"/>
    <w:rsid w:val="00476731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C258B7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Bielefeldt</dc:creator>
  <cp:lastModifiedBy>Lisa Bielefeldt</cp:lastModifiedBy>
  <cp:revision>3</cp:revision>
  <cp:lastPrinted>2015-10-12T19:46:00Z</cp:lastPrinted>
  <dcterms:created xsi:type="dcterms:W3CDTF">2016-02-03T11:18:00Z</dcterms:created>
  <dcterms:modified xsi:type="dcterms:W3CDTF">2016-02-03T11:18:00Z</dcterms:modified>
</cp:coreProperties>
</file>